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4CA8E814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A35BF"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14:paraId="4D1FFDD7" w14:textId="75D0048A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CA35BF">
        <w:rPr>
          <w:rStyle w:val="FontStyle19"/>
          <w:b/>
        </w:rPr>
        <w:t>Общественное здравоохранение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CA35BF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CA35BF">
        <w:rPr>
          <w:rStyle w:val="FontStyle19"/>
          <w:b/>
        </w:rPr>
        <w:t>4</w:t>
      </w:r>
      <w:r w:rsidR="00E20A9C" w:rsidRPr="00E20A9C">
        <w:rPr>
          <w:rStyle w:val="FontStyle19"/>
          <w:b/>
        </w:rPr>
        <w:t>.0</w:t>
      </w:r>
      <w:r w:rsidR="00CA35BF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47A92850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CA35BF">
        <w:rPr>
          <w:rStyle w:val="FontStyle19"/>
        </w:rPr>
        <w:t>2</w:t>
      </w:r>
      <w:r w:rsidR="00E20A9C" w:rsidRPr="00E20A9C">
        <w:rPr>
          <w:rStyle w:val="FontStyle19"/>
        </w:rPr>
        <w:t xml:space="preserve"> </w:t>
      </w:r>
      <w:r w:rsidR="00CA35BF">
        <w:rPr>
          <w:rStyle w:val="FontStyle19"/>
        </w:rPr>
        <w:t>года</w:t>
      </w:r>
      <w:r w:rsidRPr="00E20A9C">
        <w:rPr>
          <w:rStyle w:val="FontStyle19"/>
        </w:rPr>
        <w:t>.</w:t>
      </w:r>
    </w:p>
    <w:p w14:paraId="0B4BD7A4" w14:textId="3E977ACF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CA35BF">
        <w:rPr>
          <w:rStyle w:val="FontStyle19"/>
        </w:rPr>
        <w:t>2 года</w:t>
      </w:r>
      <w:r w:rsidRPr="00E20A9C">
        <w:rPr>
          <w:rStyle w:val="FontStyle19"/>
        </w:rPr>
        <w:t>.</w:t>
      </w:r>
    </w:p>
    <w:p w14:paraId="779C5829" w14:textId="6E011EE3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A35BF">
        <w:rPr>
          <w:rFonts w:ascii="Times New Roman" w:hAnsi="Times New Roman" w:cs="Times New Roman"/>
          <w:sz w:val="24"/>
          <w:szCs w:val="24"/>
        </w:rPr>
        <w:t>магистра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CA35BF">
      <w:pPr>
        <w:pStyle w:val="Style13"/>
        <w:widowControl/>
        <w:tabs>
          <w:tab w:val="left" w:pos="413"/>
        </w:tabs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6776327A" w:rsidR="00BE5087" w:rsidRPr="00E20A9C" w:rsidRDefault="00330E51" w:rsidP="00CA35BF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CA35BF" w:rsidRPr="00CA35BF">
        <w:rPr>
          <w:rStyle w:val="FontStyle19"/>
        </w:rPr>
        <w:t>460 000,00</w:t>
      </w:r>
      <w:r w:rsidR="00CA35BF">
        <w:rPr>
          <w:rStyle w:val="FontStyle19"/>
        </w:rPr>
        <w:t xml:space="preserve"> </w:t>
      </w:r>
      <w:r w:rsidR="00CA35BF" w:rsidRPr="00CA35BF">
        <w:rPr>
          <w:rStyle w:val="FontStyle19"/>
        </w:rPr>
        <w:t>(четыреста шестьдесят тысяч рублей 00 копеек)</w:t>
      </w:r>
      <w:r w:rsidR="00BE5087" w:rsidRPr="00E20A9C">
        <w:rPr>
          <w:rStyle w:val="FontStyle19"/>
        </w:rPr>
        <w:t>.</w:t>
      </w:r>
    </w:p>
    <w:p w14:paraId="4FE7F835" w14:textId="4B1539C4" w:rsidR="00275861" w:rsidRPr="00E20A9C" w:rsidRDefault="005D5A52" w:rsidP="00CA35BF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CA35BF" w:rsidRPr="00CA35BF">
        <w:rPr>
          <w:rStyle w:val="FontStyle19"/>
        </w:rPr>
        <w:t>230 000,00 (двести тридцать тысяч рублей 00 копеек)"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6F90FA52" w14:textId="77777777" w:rsidR="00CA35BF" w:rsidRPr="007E366C" w:rsidRDefault="00CA35BF" w:rsidP="00CA35BF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352EB342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CA35BF">
        <w:rPr>
          <w:rFonts w:ascii="Times New Roman" w:hAnsi="Times New Roman" w:cs="Times New Roman"/>
        </w:rPr>
        <w:t>28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5B9FC770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A35BF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A35BF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17665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2026-04-21T12:26:00Z</dcterms:created>
  <dcterms:modified xsi:type="dcterms:W3CDTF">2026-04-21T12:26:00Z</dcterms:modified>
</cp:coreProperties>
</file>