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34" w:rsidRPr="00CE0C73" w:rsidRDefault="00F56434" w:rsidP="00F5643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838200" cy="8858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34" w:rsidRDefault="00F56434" w:rsidP="00F56434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2267C">
        <w:rPr>
          <w:rFonts w:ascii="Times New Roman" w:hAnsi="Times New Roman"/>
          <w:bCs/>
          <w:color w:val="000000"/>
          <w:sz w:val="28"/>
          <w:szCs w:val="28"/>
        </w:rPr>
        <w:t>Министерств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2267C">
        <w:rPr>
          <w:rFonts w:ascii="Times New Roman" w:hAnsi="Times New Roman"/>
          <w:bCs/>
          <w:color w:val="000000"/>
          <w:sz w:val="28"/>
          <w:szCs w:val="28"/>
        </w:rPr>
        <w:t xml:space="preserve"> здравоохранения Российской Федерации</w:t>
      </w:r>
    </w:p>
    <w:p w:rsidR="00F56434" w:rsidRPr="0072267C" w:rsidRDefault="00F56434" w:rsidP="00F56434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2267C">
        <w:rPr>
          <w:rFonts w:ascii="Times New Roman" w:hAnsi="Times New Roman"/>
          <w:bCs/>
          <w:color w:val="000000"/>
          <w:sz w:val="28"/>
          <w:szCs w:val="28"/>
        </w:rPr>
        <w:t>Федеральное государственное бюджетное образовательное учреждение</w:t>
      </w:r>
      <w:r w:rsidRPr="0072267C">
        <w:rPr>
          <w:rFonts w:ascii="Times New Roman" w:hAnsi="Times New Roman"/>
          <w:bCs/>
          <w:color w:val="000000"/>
          <w:sz w:val="28"/>
          <w:szCs w:val="28"/>
        </w:rPr>
        <w:br/>
        <w:t>высшего  образования</w:t>
      </w:r>
      <w:r w:rsidRPr="0072267C">
        <w:rPr>
          <w:rFonts w:ascii="Times New Roman" w:hAnsi="Times New Roman"/>
          <w:bCs/>
          <w:color w:val="000000"/>
          <w:sz w:val="28"/>
          <w:szCs w:val="28"/>
        </w:rPr>
        <w:br/>
        <w:t>«Рязанский государственный медицинский Университет</w:t>
      </w:r>
      <w:r w:rsidRPr="0072267C">
        <w:rPr>
          <w:rFonts w:ascii="Times New Roman" w:hAnsi="Times New Roman"/>
          <w:bCs/>
          <w:color w:val="000000"/>
          <w:sz w:val="28"/>
          <w:szCs w:val="28"/>
        </w:rPr>
        <w:br/>
        <w:t>имени академика И.П.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2267C">
        <w:rPr>
          <w:rFonts w:ascii="Times New Roman" w:hAnsi="Times New Roman"/>
          <w:bCs/>
          <w:color w:val="000000"/>
          <w:sz w:val="28"/>
          <w:szCs w:val="28"/>
        </w:rPr>
        <w:t>Павлова»</w:t>
      </w:r>
      <w:r w:rsidRPr="0072267C">
        <w:rPr>
          <w:rFonts w:ascii="Times New Roman" w:hAnsi="Times New Roman"/>
          <w:bCs/>
          <w:color w:val="000000"/>
          <w:sz w:val="28"/>
          <w:szCs w:val="28"/>
        </w:rPr>
        <w:br/>
        <w:t>Министерства здравоохранения Российской Федерации</w:t>
      </w:r>
    </w:p>
    <w:p w:rsidR="00F56434" w:rsidRPr="00CE0C73" w:rsidRDefault="00F56434" w:rsidP="00F5643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6434" w:rsidRPr="00CE0C73" w:rsidRDefault="00F56434" w:rsidP="00F5643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0C73">
        <w:rPr>
          <w:rFonts w:ascii="Times New Roman" w:hAnsi="Times New Roman"/>
          <w:b/>
          <w:bCs/>
          <w:color w:val="000000"/>
          <w:sz w:val="28"/>
          <w:szCs w:val="28"/>
        </w:rPr>
        <w:t>ЭКЗАМЕНАЦИОННАЯ РАБОТА ПО БИОЛОГИИ</w:t>
      </w:r>
    </w:p>
    <w:p w:rsidR="00F56434" w:rsidRDefault="00F56434" w:rsidP="00F56434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F56434" w:rsidRPr="00CE0C73" w:rsidRDefault="00F56434" w:rsidP="00F564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  <w:lang w:eastAsia="en-US"/>
        </w:rPr>
      </w:pPr>
      <w:r w:rsidRPr="00CE0C73">
        <w:rPr>
          <w:rFonts w:ascii="Times New Roman" w:eastAsia="Times New Roman,Bold" w:hAnsi="Times New Roman"/>
          <w:b/>
          <w:bCs/>
          <w:sz w:val="28"/>
          <w:szCs w:val="28"/>
          <w:lang w:eastAsia="en-US"/>
        </w:rPr>
        <w:t>Инструкция по выполнению работы</w:t>
      </w:r>
    </w:p>
    <w:p w:rsidR="00F56434" w:rsidRPr="00CE0C73" w:rsidRDefault="00F56434" w:rsidP="00F56434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b/>
          <w:bCs/>
          <w:sz w:val="28"/>
          <w:szCs w:val="28"/>
          <w:lang w:eastAsia="en-US"/>
        </w:rPr>
      </w:pPr>
    </w:p>
    <w:p w:rsidR="00F56434" w:rsidRPr="00CE0C73" w:rsidRDefault="00F56434" w:rsidP="00F56434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eastAsia="en-US"/>
        </w:rPr>
      </w:pP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>Экза</w:t>
      </w:r>
      <w:r>
        <w:rPr>
          <w:rFonts w:ascii="Times New Roman" w:eastAsia="Times New Roman,Bold" w:hAnsi="Times New Roman"/>
          <w:sz w:val="28"/>
          <w:szCs w:val="28"/>
          <w:lang w:eastAsia="en-US"/>
        </w:rPr>
        <w:t>менационная работа состоит из 28</w:t>
      </w: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 xml:space="preserve"> заданий.</w:t>
      </w:r>
    </w:p>
    <w:p w:rsidR="00F56434" w:rsidRPr="00CE0C73" w:rsidRDefault="00F56434" w:rsidP="00F56434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eastAsia="en-US"/>
        </w:rPr>
      </w:pP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 xml:space="preserve">На выполнение экзаменационной работы по биологии отводится </w:t>
      </w:r>
      <w:r>
        <w:rPr>
          <w:rFonts w:ascii="Times New Roman" w:eastAsia="Times New Roman,Bold" w:hAnsi="Times New Roman"/>
          <w:sz w:val="28"/>
          <w:szCs w:val="28"/>
          <w:lang w:eastAsia="en-US"/>
        </w:rPr>
        <w:t>2</w:t>
      </w: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>час</w:t>
      </w:r>
      <w:r>
        <w:rPr>
          <w:rFonts w:ascii="Times New Roman" w:eastAsia="Times New Roman,Bold" w:hAnsi="Times New Roman"/>
          <w:sz w:val="28"/>
          <w:szCs w:val="28"/>
          <w:lang w:eastAsia="en-US"/>
        </w:rPr>
        <w:t>а</w:t>
      </w: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Times New Roman,Bold" w:hAnsi="Times New Roman"/>
          <w:sz w:val="28"/>
          <w:szCs w:val="28"/>
          <w:lang w:eastAsia="en-US"/>
        </w:rPr>
        <w:t>18</w:t>
      </w: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>0 минут).</w:t>
      </w:r>
    </w:p>
    <w:p w:rsidR="00F56434" w:rsidRDefault="00F56434" w:rsidP="00F56434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eastAsia="en-US"/>
        </w:rPr>
      </w:pP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>Ответами к заданиям 1</w:t>
      </w:r>
      <w:r>
        <w:rPr>
          <w:rFonts w:ascii="Times New Roman" w:eastAsia="Times New Roman,Bold" w:hAnsi="Times New Roman"/>
          <w:sz w:val="28"/>
          <w:szCs w:val="28"/>
          <w:lang w:eastAsia="en-US"/>
        </w:rPr>
        <w:t xml:space="preserve"> </w:t>
      </w: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>-</w:t>
      </w:r>
      <w:r>
        <w:rPr>
          <w:rFonts w:ascii="Times New Roman" w:eastAsia="Times New Roman,Bold" w:hAnsi="Times New Roman"/>
          <w:sz w:val="28"/>
          <w:szCs w:val="28"/>
          <w:lang w:eastAsia="en-US"/>
        </w:rPr>
        <w:t xml:space="preserve"> 20</w:t>
      </w: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 xml:space="preserve"> являются цифры (числа)</w:t>
      </w:r>
      <w:r>
        <w:rPr>
          <w:rFonts w:ascii="Times New Roman" w:eastAsia="Times New Roman,Bold" w:hAnsi="Times New Roman"/>
          <w:sz w:val="28"/>
          <w:szCs w:val="28"/>
          <w:lang w:eastAsia="en-US"/>
        </w:rPr>
        <w:t>.</w:t>
      </w: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 xml:space="preserve"> Выберите правильные варианты и отметьте нужные цифры (числа) в бланке ответа.</w:t>
      </w:r>
      <w:r>
        <w:rPr>
          <w:rFonts w:ascii="Times New Roman" w:eastAsia="Times New Roman,Bold" w:hAnsi="Times New Roman"/>
          <w:sz w:val="28"/>
          <w:szCs w:val="28"/>
          <w:lang w:eastAsia="en-US"/>
        </w:rPr>
        <w:t xml:space="preserve">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850"/>
      </w:tblGrid>
      <w:tr w:rsidR="00F56434" w:rsidRPr="00F73CEF" w:rsidTr="008A6D72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4" w:rsidRPr="00CE0C73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4" w:rsidRPr="00964253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4" w:rsidRPr="00964253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F56434" w:rsidRPr="00964253" w:rsidRDefault="00F56434" w:rsidP="00F5643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,Bold" w:hAnsi="Times New Roman"/>
          <w:sz w:val="28"/>
          <w:szCs w:val="28"/>
          <w:lang w:eastAsia="en-US"/>
        </w:rPr>
      </w:pPr>
    </w:p>
    <w:p w:rsidR="00F56434" w:rsidRDefault="00F56434" w:rsidP="00F5643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,Bold" w:hAnsi="Times New Roman"/>
          <w:sz w:val="28"/>
          <w:szCs w:val="28"/>
          <w:lang w:eastAsia="en-US"/>
        </w:rPr>
      </w:pPr>
      <w:r w:rsidRPr="00CE0C73">
        <w:rPr>
          <w:rFonts w:ascii="Times New Roman" w:eastAsia="Times New Roman,Bold" w:hAnsi="Times New Roman"/>
          <w:sz w:val="28"/>
          <w:szCs w:val="28"/>
          <w:lang w:eastAsia="en-US"/>
        </w:rPr>
        <w:t>Если Вы ошиблись и хотите исправить ошибку, сделайте так: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850"/>
      </w:tblGrid>
      <w:tr w:rsidR="00F56434" w:rsidRPr="00F73CEF" w:rsidTr="008A6D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4" w:rsidRPr="00964253" w:rsidRDefault="005C69F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5C69F4">
              <w:rPr>
                <w:noProof/>
              </w:rPr>
              <w:pict>
                <v:line id="_x0000_s1026" style="position:absolute;left:0;text-align:left;z-index:251658240;visibility:visible" from="10.05pt,.95pt" to="3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lCBWQIAAGkEAAAOAAAAZHJzL2Uyb0RvYy54bWysVM1uEzEQviPxDpbv6e4maUhW3VQom3Ap&#10;UKnlARzbm7Xw2ivbzSZCSNAzUh6BV+AAUqUCz7B5I8bOj1q4IEQOztgznvnmm897dr6qJFpyY4VW&#10;GU5OYoy4opoJtcjwm+tZZ4iRdUQxIrXiGV5zi8/HT5+cNXXKu7rUknGDIImyaVNnuHSuTqPI0pJX&#10;xJ7omitwFtpUxMHWLCJmSAPZKxl143gQNdqw2mjKrYXTfOfE45C/KDh1r4vCcodkhgGbC6sJ69yv&#10;0fiMpAtD6lLQPQzyDygqIhQUPabKiSPoxog/UlWCGm114U6oriJdFILy0AN0k8S/dXNVkpqHXoAc&#10;Wx9psv8vLX21vDRIsAwPMFKkghG1n7cftpv2e/tlu0Hbj+3P9lv7tb1rf7R321uw77efwPbO9n5/&#10;vEEDz2RT2xQSTtSl8VzQlbqqLzR9a5HSk5KoBQ8dXa9rKJP4G9GjK35ja8Azb15qBjHkxulA66ow&#10;lU8JhKFVmN76OD2+cojCYXfQ7Y16GFFwJaN42OuGCiQ9XK6NdS+4rpA3MiyF8uSSlCwvrPNgSHoI&#10;8cdKz4SUQSBSoQYY6p3G4YLVUjDv9GHWLOYTadCSeImF377uo7BKOBC6FFWGh8cgkpacsKlioYoj&#10;Qu5sQCKVTw69Aba9tRPUu1E8mg6nw36n3x1MO/04zzvPZ5N+ZzBLnp3mvXwyyZP3HmfST0vBGFce&#10;6kHcSf/vxLN/ZjtZHuV95CR6nD2QB2AP/wF0GK6f504Zc83Wl+YwdNBzCN6/Pf9gHu7BfviFGP8C&#10;AAD//wMAUEsDBBQABgAIAAAAIQAihQtu2wAAAAYBAAAPAAAAZHJzL2Rvd25yZXYueG1sTI7BTsMw&#10;EETvSPyDtUjcqJOA2hLiVAiJAxISEDhwdONtErDXwXaT8PcsJzjuzOjtq3aLs2LCEAdPCvJVBgKp&#10;9WagTsHb6/3FFkRMmoy2nlDBN0bY1acnlS6Nn+kFpyZ1giEUS62gT2kspYxtj07HlR+RuDv44HTi&#10;M3TSBD0z3FlZZNlaOj0Qf+j1iHc9tp/N0TGFNl+HxYb356fHftvMH/gwbVCp87Pl9gZEwiX9jeFX&#10;n9WhZqe9P5KJwioospyXnF+D4HqdX4HYK7gsMpB1Jf/r1z8AAAD//wMAUEsBAi0AFAAGAAgAAAAh&#10;ALaDOJL+AAAA4QEAABMAAAAAAAAAAAAAAAAAAAAAAFtDb250ZW50X1R5cGVzXS54bWxQSwECLQAU&#10;AAYACAAAACEAOP0h/9YAAACUAQAACwAAAAAAAAAAAAAAAAAvAQAAX3JlbHMvLnJlbHNQSwECLQAU&#10;AAYACAAAACEAf9JQgVkCAABpBAAADgAAAAAAAAAAAAAAAAAuAgAAZHJzL2Uyb0RvYy54bWxQSwEC&#10;LQAUAAYACAAAACEAIoULbtsAAAAGAQAADwAAAAAAAAAAAAAAAACzBAAAZHJzL2Rvd25yZXYueG1s&#10;UEsFBgAAAAAEAAQA8wAAALsFAAAAAA==&#10;" strokeweight=".5pt">
                  <v:stroke joinstyle="miter"/>
                </v:line>
              </w:pict>
            </w:r>
            <w:r w:rsidR="00F56434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 xml:space="preserve"> 1  2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4" w:rsidRPr="00964253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4" w:rsidRPr="00CE0C73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F56434" w:rsidRDefault="00F56434" w:rsidP="00F5643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,Bold" w:hAnsi="Times New Roman"/>
          <w:sz w:val="28"/>
          <w:szCs w:val="28"/>
          <w:lang w:val="en-US" w:eastAsia="en-US"/>
        </w:rPr>
      </w:pPr>
    </w:p>
    <w:p w:rsidR="00F56434" w:rsidRPr="00C04CC6" w:rsidRDefault="00F56434" w:rsidP="00F5643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C04CC6">
        <w:rPr>
          <w:rFonts w:eastAsia="Times New Roman,Bold"/>
          <w:sz w:val="28"/>
          <w:szCs w:val="28"/>
          <w:lang w:eastAsia="en-US"/>
        </w:rPr>
        <w:t>В заданиях 21-</w:t>
      </w:r>
      <w:r>
        <w:rPr>
          <w:rFonts w:eastAsia="Times New Roman,Bold"/>
          <w:sz w:val="28"/>
          <w:szCs w:val="28"/>
          <w:lang w:eastAsia="en-US"/>
        </w:rPr>
        <w:t>25</w:t>
      </w:r>
      <w:r w:rsidRPr="00C04CC6">
        <w:rPr>
          <w:rFonts w:eastAsia="Times New Roman,Bold"/>
          <w:sz w:val="28"/>
          <w:szCs w:val="28"/>
          <w:lang w:eastAsia="en-US"/>
        </w:rPr>
        <w:t xml:space="preserve"> необходимо у</w:t>
      </w:r>
      <w:r w:rsidRPr="00C04CC6">
        <w:rPr>
          <w:sz w:val="28"/>
          <w:szCs w:val="28"/>
        </w:rPr>
        <w:t>становить соответствие между первым и вторым столбцом. Запи</w:t>
      </w:r>
      <w:r>
        <w:rPr>
          <w:sz w:val="28"/>
          <w:szCs w:val="28"/>
        </w:rPr>
        <w:t>сать</w:t>
      </w:r>
      <w:r w:rsidRPr="00C04CC6">
        <w:rPr>
          <w:sz w:val="28"/>
          <w:szCs w:val="28"/>
        </w:rPr>
        <w:t xml:space="preserve"> в ответ цифры</w:t>
      </w:r>
      <w:r>
        <w:rPr>
          <w:sz w:val="28"/>
          <w:szCs w:val="28"/>
        </w:rPr>
        <w:t xml:space="preserve"> </w:t>
      </w:r>
      <w:r>
        <w:rPr>
          <w:rFonts w:eastAsia="Times New Roman,Bold"/>
          <w:sz w:val="28"/>
          <w:szCs w:val="28"/>
          <w:lang w:eastAsia="en-US"/>
        </w:rPr>
        <w:t xml:space="preserve"> (числа)</w:t>
      </w:r>
      <w:r w:rsidRPr="00C04CC6">
        <w:rPr>
          <w:sz w:val="28"/>
          <w:szCs w:val="28"/>
        </w:rPr>
        <w:t>, расположив их в порядке, соответствующем буквам: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6"/>
        <w:gridCol w:w="1766"/>
        <w:gridCol w:w="1767"/>
        <w:gridCol w:w="1766"/>
        <w:gridCol w:w="1766"/>
        <w:gridCol w:w="1767"/>
      </w:tblGrid>
      <w:tr w:rsidR="00F56434" w:rsidRPr="00C04CC6" w:rsidTr="008A6D72">
        <w:tc>
          <w:tcPr>
            <w:tcW w:w="1766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766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767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766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766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767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Е</w:t>
            </w:r>
          </w:p>
        </w:tc>
      </w:tr>
      <w:tr w:rsidR="00F56434" w:rsidRPr="00C04CC6" w:rsidTr="008A6D72">
        <w:tc>
          <w:tcPr>
            <w:tcW w:w="1766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</w:tr>
    </w:tbl>
    <w:p w:rsidR="00F56434" w:rsidRPr="00C04CC6" w:rsidRDefault="00F56434" w:rsidP="00F5643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C04CC6">
        <w:rPr>
          <w:rFonts w:eastAsia="Times New Roman,Bold"/>
          <w:sz w:val="28"/>
          <w:szCs w:val="28"/>
          <w:lang w:eastAsia="en-US"/>
        </w:rPr>
        <w:t xml:space="preserve">В заданиях </w:t>
      </w:r>
      <w:r>
        <w:rPr>
          <w:rFonts w:eastAsia="Times New Roman,Bold"/>
          <w:sz w:val="28"/>
          <w:szCs w:val="28"/>
          <w:lang w:eastAsia="en-US"/>
        </w:rPr>
        <w:t>26</w:t>
      </w:r>
      <w:r w:rsidRPr="00C04CC6">
        <w:rPr>
          <w:rFonts w:eastAsia="Times New Roman,Bold"/>
          <w:sz w:val="28"/>
          <w:szCs w:val="28"/>
          <w:lang w:eastAsia="en-US"/>
        </w:rPr>
        <w:t>-</w:t>
      </w:r>
      <w:r>
        <w:rPr>
          <w:rFonts w:eastAsia="Times New Roman,Bold"/>
          <w:sz w:val="28"/>
          <w:szCs w:val="28"/>
          <w:lang w:eastAsia="en-US"/>
        </w:rPr>
        <w:t>2</w:t>
      </w:r>
      <w:r w:rsidR="00CF5261">
        <w:rPr>
          <w:rFonts w:eastAsia="Times New Roman,Bold"/>
          <w:sz w:val="28"/>
          <w:szCs w:val="28"/>
          <w:lang w:eastAsia="en-US"/>
        </w:rPr>
        <w:t>7</w:t>
      </w:r>
      <w:r w:rsidRPr="00C04CC6">
        <w:rPr>
          <w:rFonts w:eastAsia="Times New Roman,Bold"/>
          <w:sz w:val="28"/>
          <w:szCs w:val="28"/>
          <w:lang w:eastAsia="en-US"/>
        </w:rPr>
        <w:t xml:space="preserve"> необходимо у</w:t>
      </w:r>
      <w:r w:rsidRPr="00C04CC6">
        <w:rPr>
          <w:sz w:val="28"/>
          <w:szCs w:val="28"/>
        </w:rPr>
        <w:t>становить соответствие между первым и вторым столбцом. Запи</w:t>
      </w:r>
      <w:r>
        <w:rPr>
          <w:sz w:val="28"/>
          <w:szCs w:val="28"/>
        </w:rPr>
        <w:t>сать</w:t>
      </w:r>
      <w:r w:rsidRPr="00C04CC6">
        <w:rPr>
          <w:sz w:val="28"/>
          <w:szCs w:val="28"/>
        </w:rPr>
        <w:t xml:space="preserve"> в ответ цифры</w:t>
      </w:r>
      <w:r>
        <w:rPr>
          <w:sz w:val="28"/>
          <w:szCs w:val="28"/>
        </w:rPr>
        <w:t xml:space="preserve"> </w:t>
      </w:r>
      <w:r>
        <w:rPr>
          <w:rFonts w:eastAsia="Times New Roman,Bold"/>
          <w:sz w:val="28"/>
          <w:szCs w:val="28"/>
          <w:lang w:eastAsia="en-US"/>
        </w:rPr>
        <w:t xml:space="preserve"> (числа)</w:t>
      </w:r>
      <w:r w:rsidRPr="00C04CC6">
        <w:rPr>
          <w:sz w:val="28"/>
          <w:szCs w:val="28"/>
        </w:rPr>
        <w:t>, расположив их в порядке, соответствующем буквам: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1060"/>
        <w:gridCol w:w="1060"/>
        <w:gridCol w:w="1060"/>
        <w:gridCol w:w="1060"/>
        <w:gridCol w:w="1059"/>
        <w:gridCol w:w="1060"/>
        <w:gridCol w:w="1060"/>
        <w:gridCol w:w="1060"/>
        <w:gridCol w:w="1060"/>
      </w:tblGrid>
      <w:tr w:rsidR="00F56434" w:rsidRPr="00C04CC6" w:rsidTr="008A6D72">
        <w:tc>
          <w:tcPr>
            <w:tcW w:w="1059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059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proofErr w:type="gramStart"/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  <w:r w:rsidRPr="00C04CC6"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  <w:t>К</w:t>
            </w:r>
          </w:p>
        </w:tc>
      </w:tr>
      <w:tr w:rsidR="00F56434" w:rsidRPr="00C04CC6" w:rsidTr="008A6D72">
        <w:tc>
          <w:tcPr>
            <w:tcW w:w="1059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0" w:type="dxa"/>
          </w:tcPr>
          <w:p w:rsidR="00F56434" w:rsidRPr="00C04CC6" w:rsidRDefault="00F56434" w:rsidP="008A6D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/>
                <w:sz w:val="28"/>
                <w:szCs w:val="28"/>
                <w:lang w:eastAsia="en-US"/>
              </w:rPr>
            </w:pPr>
          </w:p>
        </w:tc>
      </w:tr>
    </w:tbl>
    <w:p w:rsidR="00F56434" w:rsidRPr="00CF5261" w:rsidRDefault="00CF5261" w:rsidP="00F5643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Свободный ответ.</w:t>
      </w:r>
    </w:p>
    <w:p w:rsidR="00CF5261" w:rsidRDefault="00F56434" w:rsidP="00F564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 w:type="page"/>
      </w:r>
      <w:r w:rsidR="00695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ВАРИАНТ </w:t>
      </w:r>
    </w:p>
    <w:p w:rsidR="00695C35" w:rsidRPr="00CB6F03" w:rsidRDefault="00695C35" w:rsidP="00F564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(демонстрационный)</w:t>
      </w:r>
    </w:p>
    <w:p w:rsidR="00695C35" w:rsidRPr="006D48AD" w:rsidRDefault="00695C35" w:rsidP="00695C35">
      <w:pPr>
        <w:pStyle w:val="leftmargin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.  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Выберите три верных ответа из шести и запишите  в таблицу цифры, под которыми они указаны. 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Последствиями раздражения симпатического отдела  нервной системы являются: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   у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силение волнообраз</w:t>
      </w:r>
      <w:r>
        <w:rPr>
          <w:rFonts w:ascii="Times New Roman" w:eastAsia="Times New Roman" w:hAnsi="Times New Roman" w:cs="Times New Roman"/>
          <w:sz w:val="28"/>
          <w:szCs w:val="28"/>
        </w:rPr>
        <w:t>ных сокращений стенок кишечника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  з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амедление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ослабление сокращений сердца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  з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амедление процесс</w:t>
      </w:r>
      <w:r>
        <w:rPr>
          <w:rFonts w:ascii="Times New Roman" w:eastAsia="Times New Roman" w:hAnsi="Times New Roman" w:cs="Times New Roman"/>
          <w:sz w:val="28"/>
          <w:szCs w:val="28"/>
        </w:rPr>
        <w:t>ов образования желудочного сока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  у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силение интенсивности деятельности желёз желудка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  о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слабление волнообразных сокращений стенок кишечника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 у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чащен</w:t>
      </w:r>
      <w:r>
        <w:rPr>
          <w:rFonts w:ascii="Times New Roman" w:eastAsia="Times New Roman" w:hAnsi="Times New Roman" w:cs="Times New Roman"/>
          <w:sz w:val="28"/>
          <w:szCs w:val="28"/>
        </w:rPr>
        <w:t>ие и усиление сокращений сердца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2.  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Выберите три верных ответа из шести и запишите  в таблицу цифры, под которыми они указаны. 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Особенность безусловных рефлексов заключается в том, что они: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1)  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врожденными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2)  являются признаком, характерным для отдельной особи вида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3)  обеспечивают приспособление организма к постоянным условиям среды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4)  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всех особей вида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 xml:space="preserve">5)  </w:t>
      </w:r>
      <w:r>
        <w:rPr>
          <w:rFonts w:ascii="Times New Roman" w:eastAsia="Times New Roman" w:hAnsi="Times New Roman" w:cs="Times New Roman"/>
          <w:sz w:val="28"/>
          <w:szCs w:val="28"/>
        </w:rPr>
        <w:t>не передаются по наследству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8E649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обеспечивают приспособление организма к меняю</w:t>
      </w:r>
      <w:r>
        <w:rPr>
          <w:rFonts w:ascii="Times New Roman" w:eastAsia="Times New Roman" w:hAnsi="Times New Roman" w:cs="Times New Roman"/>
          <w:sz w:val="28"/>
          <w:szCs w:val="28"/>
        </w:rPr>
        <w:t>щимся условиям окружающей среды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цифры, под которыми они указаны. Какие структурные компоненты характерны для бактериальной клетки: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пили</w:t>
      </w:r>
    </w:p>
    <w:p w:rsidR="00695C35" w:rsidRPr="002B6310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рибосомы 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митохондрии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лизосомы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плазмолемма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вакуоль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4.  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Выберите три верных ответа из шести и запишите  в таблицу цифры, под которыми они указаны. 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Функции промежуточного мозга  — регуляция: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1) 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дыхания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  температуры тела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  обмена веществ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4)  мочеиспускания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5)  работы желез внутренней секреции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6)  </w:t>
      </w:r>
      <w:r>
        <w:rPr>
          <w:rFonts w:ascii="Times New Roman" w:eastAsia="Times New Roman" w:hAnsi="Times New Roman" w:cs="Times New Roman"/>
          <w:sz w:val="28"/>
          <w:szCs w:val="28"/>
        </w:rPr>
        <w:t>работы сердца</w:t>
      </w:r>
    </w:p>
    <w:p w:rsidR="00695C35" w:rsidRPr="00283CF8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</w:t>
      </w:r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>, под которыми они указаны. К генным болезням человека относятся: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 альбинизм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галактоземия</w:t>
      </w:r>
      <w:proofErr w:type="spellEnd"/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фенилкетонурия</w:t>
      </w:r>
      <w:proofErr w:type="spellEnd"/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синдром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Патау</w:t>
      </w:r>
      <w:proofErr w:type="spellEnd"/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синдром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Шеришевског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Тернера.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синдром Кошачьего крика</w:t>
      </w:r>
    </w:p>
    <w:p w:rsidR="00695C35" w:rsidRPr="00283CF8" w:rsidRDefault="00695C35" w:rsidP="00DA5C5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83CF8">
        <w:rPr>
          <w:b/>
          <w:color w:val="000000"/>
          <w:sz w:val="28"/>
          <w:szCs w:val="28"/>
        </w:rPr>
        <w:lastRenderedPageBreak/>
        <w:t>6. Выберите три верных ответа из шести и запишите  в таблицу цифры, под которыми они указаны. Человек в отличие от животных:</w:t>
      </w:r>
    </w:p>
    <w:p w:rsidR="00695C35" w:rsidRPr="00CA7363" w:rsidRDefault="00695C35" w:rsidP="00DA5C5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363">
        <w:rPr>
          <w:color w:val="000000"/>
          <w:sz w:val="28"/>
          <w:szCs w:val="28"/>
        </w:rPr>
        <w:t>1) может создавать и использовать орудия труда</w:t>
      </w:r>
    </w:p>
    <w:p w:rsidR="00695C35" w:rsidRPr="00CA7363" w:rsidRDefault="00695C35" w:rsidP="00DA5C5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363">
        <w:rPr>
          <w:color w:val="000000"/>
          <w:sz w:val="28"/>
          <w:szCs w:val="28"/>
        </w:rPr>
        <w:t>2) образует различные природные популяции</w:t>
      </w:r>
    </w:p>
    <w:p w:rsidR="00695C35" w:rsidRPr="00CA7363" w:rsidRDefault="00695C35" w:rsidP="00DA5C5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363">
        <w:rPr>
          <w:color w:val="000000"/>
          <w:sz w:val="28"/>
          <w:szCs w:val="28"/>
        </w:rPr>
        <w:t>3) обладает второй сигнальной системой</w:t>
      </w:r>
    </w:p>
    <w:p w:rsidR="00695C35" w:rsidRPr="00CA7363" w:rsidRDefault="00695C35" w:rsidP="00DA5C5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363">
        <w:rPr>
          <w:color w:val="000000"/>
          <w:sz w:val="28"/>
          <w:szCs w:val="28"/>
        </w:rPr>
        <w:t>4) может создавать искусственную среду обитания</w:t>
      </w:r>
    </w:p>
    <w:p w:rsidR="00695C35" w:rsidRPr="00CA7363" w:rsidRDefault="00695C35" w:rsidP="00DA5C5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363">
        <w:rPr>
          <w:color w:val="000000"/>
          <w:sz w:val="28"/>
          <w:szCs w:val="28"/>
        </w:rPr>
        <w:t>5) имеет первую сигнальную систему</w:t>
      </w:r>
    </w:p>
    <w:p w:rsidR="00695C35" w:rsidRPr="00CA7363" w:rsidRDefault="00695C35" w:rsidP="00DA5C5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363">
        <w:rPr>
          <w:color w:val="000000"/>
          <w:sz w:val="28"/>
          <w:szCs w:val="28"/>
        </w:rPr>
        <w:t>6)</w:t>
      </w:r>
      <w:r w:rsidRPr="00453A8D">
        <w:rPr>
          <w:color w:val="000000"/>
          <w:sz w:val="28"/>
          <w:szCs w:val="28"/>
        </w:rPr>
        <w:t xml:space="preserve"> </w:t>
      </w:r>
      <w:r w:rsidRPr="00CA7363">
        <w:rPr>
          <w:color w:val="000000"/>
          <w:sz w:val="28"/>
          <w:szCs w:val="28"/>
        </w:rPr>
        <w:t xml:space="preserve">имеет кору больших полушарий </w:t>
      </w:r>
    </w:p>
    <w:p w:rsidR="00695C35" w:rsidRPr="00283CF8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Выберите три верных ответа из шести и запишите  в таблицу цифры</w:t>
      </w:r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>, под которыми они указаны. К бактериальным болезням человека относятся: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холера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грипп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туберкулез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ветряная оспа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дифтерия</w:t>
      </w:r>
    </w:p>
    <w:p w:rsidR="00695C35" w:rsidRDefault="00695C35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герпес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8.  </w:t>
      </w:r>
      <w:r w:rsidRPr="00283CF8">
        <w:rPr>
          <w:b/>
          <w:color w:val="000000"/>
          <w:sz w:val="28"/>
          <w:szCs w:val="28"/>
        </w:rPr>
        <w:t xml:space="preserve"> </w:t>
      </w:r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</w:t>
      </w:r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>, под которыми они указаны</w:t>
      </w:r>
      <w:r w:rsidRPr="00283CF8">
        <w:rPr>
          <w:b/>
          <w:color w:val="000000"/>
          <w:sz w:val="28"/>
          <w:szCs w:val="28"/>
        </w:rPr>
        <w:t xml:space="preserve">. 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Признаки, характеризующие специфическую высшую нервную деятельность человека: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  реализуются безусловные рефлексы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  с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 xml:space="preserve">пособность к </w:t>
      </w:r>
      <w:r>
        <w:rPr>
          <w:rFonts w:ascii="Times New Roman" w:eastAsia="Times New Roman" w:hAnsi="Times New Roman" w:cs="Times New Roman"/>
          <w:sz w:val="28"/>
          <w:szCs w:val="28"/>
        </w:rPr>
        <w:t>абстрактному мышлению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  с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пособность реагировать на знакомое слово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  осознанная речь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  о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бщени</w:t>
      </w:r>
      <w:r>
        <w:rPr>
          <w:rFonts w:ascii="Times New Roman" w:eastAsia="Times New Roman" w:hAnsi="Times New Roman" w:cs="Times New Roman"/>
          <w:sz w:val="28"/>
          <w:szCs w:val="28"/>
        </w:rPr>
        <w:t>е знаками, символами, понятиями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  с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формированное условно-рефлекторное поведение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9. </w:t>
      </w:r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Выберите три верных ответа из шести и запишите  в таблицу </w:t>
      </w:r>
      <w:proofErr w:type="gramStart"/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цифры</w:t>
      </w:r>
      <w:proofErr w:type="gramEnd"/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 которыми они указаны</w:t>
      </w:r>
      <w:r w:rsidRPr="00283CF8">
        <w:rPr>
          <w:b/>
          <w:color w:val="000000"/>
          <w:sz w:val="28"/>
          <w:szCs w:val="28"/>
        </w:rPr>
        <w:t xml:space="preserve">. </w:t>
      </w:r>
      <w:proofErr w:type="gramStart"/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  <w:proofErr w:type="gramEnd"/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каких органов регулирует вегетативная нервная система человека: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  м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ышц верхних и нижних конечностей.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  с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ердца и кровеносных сосудов.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  о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рганов пищеварения.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  м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имических мышц.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  п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очек и мочевого пузыря.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  д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иафрагмы и межрёберных мышц.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10.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</w:t>
      </w:r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>, под которыми они указаны</w:t>
      </w:r>
      <w:r w:rsidRPr="00283CF8">
        <w:rPr>
          <w:b/>
          <w:color w:val="000000"/>
          <w:sz w:val="28"/>
          <w:szCs w:val="28"/>
        </w:rPr>
        <w:t xml:space="preserve">. </w:t>
      </w:r>
      <w:r w:rsidRPr="00283CF8">
        <w:rPr>
          <w:rFonts w:ascii="Times New Roman" w:hAnsi="Times New Roman" w:cs="Times New Roman"/>
          <w:b/>
          <w:color w:val="000000"/>
          <w:sz w:val="28"/>
          <w:szCs w:val="28"/>
        </w:rPr>
        <w:t>К геномным мутациям  человека относятся:</w:t>
      </w:r>
    </w:p>
    <w:p w:rsidR="00695C35" w:rsidRDefault="00695C35" w:rsidP="00DA5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синдром Эдвардса</w:t>
      </w:r>
    </w:p>
    <w:p w:rsidR="00695C35" w:rsidRDefault="00695C35" w:rsidP="00DA5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синдром кошачьего крика</w:t>
      </w:r>
    </w:p>
    <w:p w:rsidR="00695C35" w:rsidRDefault="00695C35" w:rsidP="00DA5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синдром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Тея-Сакса</w:t>
      </w:r>
      <w:proofErr w:type="spellEnd"/>
      <w:proofErr w:type="gramEnd"/>
    </w:p>
    <w:p w:rsidR="00695C35" w:rsidRDefault="00695C35" w:rsidP="00DA5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синдром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Клайнфельтера</w:t>
      </w:r>
      <w:proofErr w:type="spellEnd"/>
    </w:p>
    <w:p w:rsidR="00695C35" w:rsidRDefault="00695C35" w:rsidP="00DA5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тирозинемия</w:t>
      </w:r>
      <w:proofErr w:type="spellEnd"/>
    </w:p>
    <w:p w:rsidR="00695C35" w:rsidRDefault="00695C35" w:rsidP="00DA5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синдром Дауна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11.  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Выберите три верных ответа из шести и запишите  в таблицу цифры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, под которыми они указаны. Какие из перечисленных ниже структур относятся к пищеварительной системе человека:</w:t>
      </w:r>
    </w:p>
    <w:p w:rsidR="00695C35" w:rsidRPr="00836D63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  потовые железы</w:t>
      </w:r>
    </w:p>
    <w:p w:rsidR="00695C35" w:rsidRPr="00836D63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  прямая кишка</w:t>
      </w:r>
    </w:p>
    <w:p w:rsidR="00695C35" w:rsidRPr="00836D63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  язык</w:t>
      </w:r>
    </w:p>
    <w:p w:rsidR="00695C35" w:rsidRPr="00836D63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  поджелудочная железа</w:t>
      </w:r>
    </w:p>
    <w:p w:rsidR="00695C35" w:rsidRPr="00836D63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  селезенка</w:t>
      </w:r>
    </w:p>
    <w:p w:rsidR="00695C35" w:rsidRPr="00836D63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  легкие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  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Выберите три верных ответа из шести и запишите  в таблицу цифры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, под которыми они указаны. Вирусы в отличие от бактерий: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 имеют клеточного строения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бинарному делению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могут вызывать болезни человека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содержат наследственный материал в молекуле ДНК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содержат наследственный материал в молекуле РНК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имеют клеточную стенку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Выберите три верных ответа из шести и запишите  в таблицу </w:t>
      </w:r>
      <w:proofErr w:type="gramStart"/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цифры</w:t>
      </w:r>
      <w:proofErr w:type="gramEnd"/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которыми они указаны.  Гриб </w:t>
      </w:r>
      <w:proofErr w:type="spellStart"/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пеницилл</w:t>
      </w:r>
      <w:proofErr w:type="spellEnd"/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имеет следующие признаки: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относится к эукариотам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гетеротрофный способ питания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автотрофный способ питания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 из него синтезируют антибиотик пенициллин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 используется в очистных сооружениях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 является симбионтом человека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14.  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, под которыми они указаны.  К периферической нервной системе относят: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  мост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  мозжечок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  нервные узлы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4)  спинной мозг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5)  чувствительные нервы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  двигательные нервы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15.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Выберите три верных ответа из шести и запишите  в таблицу </w:t>
      </w:r>
      <w:proofErr w:type="gramStart"/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цифры</w:t>
      </w:r>
      <w:proofErr w:type="gramEnd"/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которыми они указаны.   Простейшие паразиты человека: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трипаносома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Крузи</w:t>
      </w:r>
      <w:proofErr w:type="spellEnd"/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эвглена зеленая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инфузория туфелька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лямблия</w:t>
      </w:r>
      <w:proofErr w:type="spellEnd"/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токсоплазма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вольвокс</w:t>
      </w:r>
    </w:p>
    <w:p w:rsidR="00695C35" w:rsidRPr="00FF0586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8E6494">
        <w:rPr>
          <w:rFonts w:ascii="Times New Roman" w:eastAsia="Times New Roman" w:hAnsi="Times New Roman" w:cs="Times New Roman"/>
          <w:b/>
          <w:bCs/>
          <w:sz w:val="28"/>
          <w:szCs w:val="28"/>
        </w:rPr>
        <w:t>.  </w:t>
      </w:r>
      <w:r w:rsidRPr="00FF0586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Выберите три верно обозначенные подписи к рисунку «строение головного мозга». Запишите в таблицу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цифры, под которыми они указаны: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sz w:val="28"/>
          <w:szCs w:val="28"/>
        </w:rPr>
        <w:t>Строение головного мозга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9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1771650"/>
            <wp:effectExtent l="19050" t="0" r="9525" b="0"/>
            <wp:docPr id="14" name="Рисунок 2" descr="https://bio-ege.sdamgia.ru/get_file?id=28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287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  л</w:t>
      </w:r>
      <w:r w:rsidR="00926F7E">
        <w:rPr>
          <w:rFonts w:ascii="Times New Roman" w:eastAsia="Times New Roman" w:hAnsi="Times New Roman" w:cs="Times New Roman"/>
          <w:sz w:val="28"/>
          <w:szCs w:val="28"/>
        </w:rPr>
        <w:t>обная доля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  м</w:t>
      </w:r>
      <w:r w:rsidR="00926F7E">
        <w:rPr>
          <w:rFonts w:ascii="Times New Roman" w:eastAsia="Times New Roman" w:hAnsi="Times New Roman" w:cs="Times New Roman"/>
          <w:sz w:val="28"/>
          <w:szCs w:val="28"/>
        </w:rPr>
        <w:t>озжечок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  с</w:t>
      </w:r>
      <w:r w:rsidR="00926F7E">
        <w:rPr>
          <w:rFonts w:ascii="Times New Roman" w:eastAsia="Times New Roman" w:hAnsi="Times New Roman" w:cs="Times New Roman"/>
          <w:sz w:val="28"/>
          <w:szCs w:val="28"/>
        </w:rPr>
        <w:t>пинной мозг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  з</w:t>
      </w:r>
      <w:r w:rsidR="00926F7E">
        <w:rPr>
          <w:rFonts w:ascii="Times New Roman" w:eastAsia="Times New Roman" w:hAnsi="Times New Roman" w:cs="Times New Roman"/>
          <w:sz w:val="28"/>
          <w:szCs w:val="28"/>
        </w:rPr>
        <w:t>атылочная доля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  т</w:t>
      </w:r>
      <w:r w:rsidR="00926F7E">
        <w:rPr>
          <w:rFonts w:ascii="Times New Roman" w:eastAsia="Times New Roman" w:hAnsi="Times New Roman" w:cs="Times New Roman"/>
          <w:sz w:val="28"/>
          <w:szCs w:val="28"/>
        </w:rPr>
        <w:t>еменная доля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  в</w:t>
      </w:r>
      <w:r w:rsidR="00926F7E">
        <w:rPr>
          <w:rFonts w:ascii="Times New Roman" w:eastAsia="Times New Roman" w:hAnsi="Times New Roman" w:cs="Times New Roman"/>
          <w:sz w:val="28"/>
          <w:szCs w:val="28"/>
        </w:rPr>
        <w:t>исочная доля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17.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, под которыми они указаны. К ферментам желудочного сока относятся: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пепсин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амилаза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трипсин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мальтаза</w:t>
      </w:r>
      <w:proofErr w:type="spellEnd"/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липаза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химозин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18.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, под которыми они указаны. К сосудам большого круга кровообращения относятся: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легочная артерия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аорта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нижняя полая вена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сонная артерия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легочные вены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капилляры альвеол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19. 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, под которыми они указаны</w:t>
      </w:r>
      <w:r w:rsidRPr="00283CF8">
        <w:rPr>
          <w:rFonts w:ascii="Times New Roman" w:eastAsia="Times New Roman" w:hAnsi="Times New Roman" w:cs="Times New Roman"/>
          <w:b/>
          <w:bCs/>
          <w:sz w:val="28"/>
          <w:szCs w:val="28"/>
        </w:rPr>
        <w:t>.  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Выберите примеры безусловных рефлексов человека: 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  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>спу</w:t>
      </w:r>
      <w:r w:rsidR="0093534E">
        <w:rPr>
          <w:rFonts w:ascii="Times New Roman" w:eastAsia="Times New Roman" w:hAnsi="Times New Roman" w:cs="Times New Roman"/>
          <w:sz w:val="28"/>
          <w:szCs w:val="28"/>
        </w:rPr>
        <w:t>г при сильном неожиданном звуке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  в</w:t>
      </w:r>
      <w:r w:rsidR="0093534E">
        <w:rPr>
          <w:rFonts w:ascii="Times New Roman" w:eastAsia="Times New Roman" w:hAnsi="Times New Roman" w:cs="Times New Roman"/>
          <w:sz w:val="28"/>
          <w:szCs w:val="28"/>
        </w:rPr>
        <w:t>ыделение слюны во время еды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 е</w:t>
      </w:r>
      <w:r w:rsidRPr="008E6494">
        <w:rPr>
          <w:rFonts w:ascii="Times New Roman" w:eastAsia="Times New Roman" w:hAnsi="Times New Roman" w:cs="Times New Roman"/>
          <w:sz w:val="28"/>
          <w:szCs w:val="28"/>
        </w:rPr>
        <w:t xml:space="preserve">зда на </w:t>
      </w:r>
      <w:r w:rsidR="0093534E">
        <w:rPr>
          <w:rFonts w:ascii="Times New Roman" w:eastAsia="Times New Roman" w:hAnsi="Times New Roman" w:cs="Times New Roman"/>
          <w:sz w:val="28"/>
          <w:szCs w:val="28"/>
        </w:rPr>
        <w:t>велосипеде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  в</w:t>
      </w:r>
      <w:r w:rsidR="0093534E">
        <w:rPr>
          <w:rFonts w:ascii="Times New Roman" w:eastAsia="Times New Roman" w:hAnsi="Times New Roman" w:cs="Times New Roman"/>
          <w:sz w:val="28"/>
          <w:szCs w:val="28"/>
        </w:rPr>
        <w:t>ыполнение приказа начальника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  в</w:t>
      </w:r>
      <w:r w:rsidR="0093534E">
        <w:rPr>
          <w:rFonts w:ascii="Times New Roman" w:eastAsia="Times New Roman" w:hAnsi="Times New Roman" w:cs="Times New Roman"/>
          <w:sz w:val="28"/>
          <w:szCs w:val="28"/>
        </w:rPr>
        <w:t>ыделение адреналина при стрессе</w:t>
      </w:r>
    </w:p>
    <w:p w:rsidR="00695C35" w:rsidRPr="008E6494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 с</w:t>
      </w:r>
      <w:r w:rsidR="0093534E">
        <w:rPr>
          <w:rFonts w:ascii="Times New Roman" w:eastAsia="Times New Roman" w:hAnsi="Times New Roman" w:cs="Times New Roman"/>
          <w:sz w:val="28"/>
          <w:szCs w:val="28"/>
        </w:rPr>
        <w:t>облюдение режима дня</w:t>
      </w:r>
    </w:p>
    <w:p w:rsidR="00695C35" w:rsidRPr="00283CF8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20.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три верных ответа из шести и запишите  в таблицу цифры</w:t>
      </w: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, под которыми они указаны. Легкое человека подразделяют </w:t>
      </w:r>
      <w:proofErr w:type="gramStart"/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доли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дольки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части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кусочки</w:t>
      </w:r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ацинусы</w:t>
      </w:r>
      <w:proofErr w:type="spellEnd"/>
    </w:p>
    <w:p w:rsidR="00695C35" w:rsidRDefault="00695C35" w:rsidP="00DA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полости</w:t>
      </w:r>
    </w:p>
    <w:p w:rsidR="00695C35" w:rsidRDefault="00695C35" w:rsidP="00695C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21.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соответствие между видом кровотечения и его характеристикой:</w:t>
      </w:r>
    </w:p>
    <w:tbl>
      <w:tblPr>
        <w:tblStyle w:val="a4"/>
        <w:tblW w:w="0" w:type="auto"/>
        <w:tblLook w:val="04A0"/>
      </w:tblPr>
      <w:tblGrid>
        <w:gridCol w:w="5778"/>
        <w:gridCol w:w="4820"/>
      </w:tblGrid>
      <w:tr w:rsidR="00695C35" w:rsidTr="00CF5261">
        <w:tc>
          <w:tcPr>
            <w:tcW w:w="5778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КРОВОТЕЧЕНИЯ</w:t>
            </w:r>
          </w:p>
          <w:p w:rsidR="00695C35" w:rsidRPr="002D2693" w:rsidRDefault="00695C35" w:rsidP="008A6D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КРОВОТЕЧЕНИЯ</w:t>
            </w:r>
          </w:p>
          <w:p w:rsidR="00695C35" w:rsidRPr="002D2693" w:rsidRDefault="00695C35" w:rsidP="008A6D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C35" w:rsidTr="00CF5261">
        <w:tc>
          <w:tcPr>
            <w:tcW w:w="5778" w:type="dxa"/>
          </w:tcPr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кровоточит вся поверхность раны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кровь бьет пульсирующей струей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кровь темно красная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кровь течет струей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кровь сочится из ранки</w:t>
            </w:r>
          </w:p>
          <w:p w:rsidR="00695C35" w:rsidRDefault="00695C35" w:rsidP="00CF52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 кровь алая</w:t>
            </w:r>
          </w:p>
        </w:tc>
        <w:tc>
          <w:tcPr>
            <w:tcW w:w="4820" w:type="dxa"/>
          </w:tcPr>
          <w:p w:rsidR="00695C35" w:rsidRDefault="00695C35" w:rsidP="00695C3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артериальное</w:t>
            </w:r>
          </w:p>
          <w:p w:rsidR="00695C35" w:rsidRDefault="00695C35" w:rsidP="00695C3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венозное</w:t>
            </w:r>
          </w:p>
          <w:p w:rsidR="00695C35" w:rsidRPr="00056F3B" w:rsidRDefault="00695C35" w:rsidP="00695C3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капиллярное</w:t>
            </w:r>
          </w:p>
        </w:tc>
      </w:tr>
    </w:tbl>
    <w:p w:rsidR="00695C35" w:rsidRDefault="00695C35" w:rsidP="00695C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22.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Установите соответствие между болезнью и авитаминозом:</w:t>
      </w:r>
    </w:p>
    <w:tbl>
      <w:tblPr>
        <w:tblStyle w:val="a4"/>
        <w:tblW w:w="0" w:type="auto"/>
        <w:tblLook w:val="04A0"/>
      </w:tblPr>
      <w:tblGrid>
        <w:gridCol w:w="5778"/>
        <w:gridCol w:w="4820"/>
      </w:tblGrid>
      <w:tr w:rsidR="00695C35" w:rsidTr="00CF5261">
        <w:tc>
          <w:tcPr>
            <w:tcW w:w="5778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БОЛЕЗНЬ</w:t>
            </w:r>
          </w:p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АВИТАМИНОЗ</w:t>
            </w:r>
          </w:p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C35" w:rsidTr="00CF5261">
        <w:tc>
          <w:tcPr>
            <w:tcW w:w="5778" w:type="dxa"/>
          </w:tcPr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цинга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куриная слепота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рахит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анемия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бери-бери</w:t>
            </w:r>
          </w:p>
          <w:p w:rsidR="00695C35" w:rsidRPr="002D2693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пеллагра</w:t>
            </w:r>
          </w:p>
        </w:tc>
        <w:tc>
          <w:tcPr>
            <w:tcW w:w="4820" w:type="dxa"/>
          </w:tcPr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</w:t>
            </w:r>
          </w:p>
          <w:p w:rsidR="00695C35" w:rsidRPr="006B6759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</w:p>
          <w:p w:rsidR="00695C35" w:rsidRPr="006B6759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12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Д</w:t>
            </w:r>
          </w:p>
          <w:p w:rsidR="00695C35" w:rsidRPr="006B6759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</w:tbl>
    <w:p w:rsidR="00695C35" w:rsidRDefault="00695C35" w:rsidP="00695C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 Установите соответствие между  характеристикой организма и представителями:</w:t>
      </w:r>
    </w:p>
    <w:tbl>
      <w:tblPr>
        <w:tblStyle w:val="a4"/>
        <w:tblW w:w="0" w:type="auto"/>
        <w:tblLook w:val="04A0"/>
      </w:tblPr>
      <w:tblGrid>
        <w:gridCol w:w="5778"/>
        <w:gridCol w:w="4820"/>
      </w:tblGrid>
      <w:tr w:rsidR="00695C35" w:rsidTr="00CF5261">
        <w:tc>
          <w:tcPr>
            <w:tcW w:w="5778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</w:t>
            </w:r>
          </w:p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C35" w:rsidTr="00CF5261">
        <w:tc>
          <w:tcPr>
            <w:tcW w:w="5778" w:type="dxa"/>
          </w:tcPr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меет </w:t>
            </w:r>
            <w:proofErr w:type="spellStart"/>
            <w:r w:rsidR="00C00B46">
              <w:rPr>
                <w:rFonts w:ascii="Times New Roman" w:eastAsia="Times New Roman" w:hAnsi="Times New Roman" w:cs="Times New Roman"/>
                <w:sz w:val="28"/>
                <w:szCs w:val="28"/>
              </w:rPr>
              <w:t>плазмиды</w:t>
            </w:r>
            <w:proofErr w:type="spellEnd"/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не имеет клеточной стенки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есть рибосомы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есть цитоплазма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могут кристаллизоваться</w:t>
            </w:r>
          </w:p>
          <w:p w:rsidR="00695C35" w:rsidRPr="0038278D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 наследственная информация в молекуле РНК</w:t>
            </w:r>
          </w:p>
        </w:tc>
        <w:tc>
          <w:tcPr>
            <w:tcW w:w="4820" w:type="dxa"/>
          </w:tcPr>
          <w:p w:rsidR="00695C35" w:rsidRDefault="00695C35" w:rsidP="00695C35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  кори</w:t>
            </w:r>
          </w:p>
          <w:p w:rsidR="00695C35" w:rsidRPr="0038278D" w:rsidRDefault="00695C35" w:rsidP="00695C35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кишечная палочка</w:t>
            </w:r>
          </w:p>
        </w:tc>
      </w:tr>
    </w:tbl>
    <w:p w:rsidR="00695C35" w:rsidRDefault="00695C35" w:rsidP="00695C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>24.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Установите соо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тветствие между  функцией отделом пищеварительной системы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5813"/>
      </w:tblGrid>
      <w:tr w:rsidR="00695C35" w:rsidTr="00CF5261">
        <w:tc>
          <w:tcPr>
            <w:tcW w:w="4785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</w:t>
            </w:r>
          </w:p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3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ОТДЕЛ </w:t>
            </w:r>
          </w:p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ПИЩЕВАРИТЕЛЬНОЙ СИСТЕМЫ</w:t>
            </w:r>
          </w:p>
        </w:tc>
      </w:tr>
      <w:tr w:rsidR="00695C35" w:rsidTr="00CF5261">
        <w:tc>
          <w:tcPr>
            <w:tcW w:w="4785" w:type="dxa"/>
          </w:tcPr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всасывание воды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формирование пищевого комка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синтез витаминов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расщепление клетчатки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первичное расщепление углеводов</w:t>
            </w:r>
          </w:p>
          <w:p w:rsidR="00695C35" w:rsidRPr="00456336" w:rsidRDefault="00695C35" w:rsidP="008A6D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 механическое измельчение пищи</w:t>
            </w:r>
          </w:p>
        </w:tc>
        <w:tc>
          <w:tcPr>
            <w:tcW w:w="5813" w:type="dxa"/>
          </w:tcPr>
          <w:p w:rsidR="00695C35" w:rsidRPr="00456336" w:rsidRDefault="00695C35" w:rsidP="00695C3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336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ротовая полость</w:t>
            </w:r>
          </w:p>
          <w:p w:rsidR="00695C35" w:rsidRPr="00456336" w:rsidRDefault="00695C35" w:rsidP="00695C3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336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толстый кишечник</w:t>
            </w:r>
          </w:p>
        </w:tc>
      </w:tr>
    </w:tbl>
    <w:p w:rsidR="00695C35" w:rsidRDefault="00695C35" w:rsidP="00695C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CF8">
        <w:rPr>
          <w:rFonts w:ascii="Times New Roman" w:eastAsia="Times New Roman" w:hAnsi="Times New Roman" w:cs="Times New Roman"/>
          <w:b/>
          <w:sz w:val="28"/>
          <w:szCs w:val="28"/>
        </w:rPr>
        <w:t xml:space="preserve">25. </w:t>
      </w:r>
      <w:r w:rsidRPr="0028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соответствие между  болезнью человека и ее происхождением:</w:t>
      </w:r>
    </w:p>
    <w:tbl>
      <w:tblPr>
        <w:tblStyle w:val="a4"/>
        <w:tblW w:w="0" w:type="auto"/>
        <w:tblLook w:val="04A0"/>
      </w:tblPr>
      <w:tblGrid>
        <w:gridCol w:w="4503"/>
        <w:gridCol w:w="6095"/>
      </w:tblGrid>
      <w:tr w:rsidR="00695C35" w:rsidTr="00CF5261">
        <w:tc>
          <w:tcPr>
            <w:tcW w:w="4503" w:type="dxa"/>
          </w:tcPr>
          <w:p w:rsidR="00695C35" w:rsidRPr="007D0921" w:rsidRDefault="00695C35" w:rsidP="008A6D7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0921">
              <w:rPr>
                <w:sz w:val="28"/>
                <w:szCs w:val="28"/>
              </w:rPr>
              <w:t>БОЛЕЗНИ ЧЕЛОВЕКА</w:t>
            </w:r>
          </w:p>
          <w:p w:rsidR="00695C35" w:rsidRPr="007D0921" w:rsidRDefault="00695C35" w:rsidP="008A6D7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ПРОИСХОЖДЕНИЕ</w:t>
            </w:r>
          </w:p>
          <w:p w:rsidR="00695C35" w:rsidRPr="007D0921" w:rsidRDefault="00695C35" w:rsidP="008A6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C35" w:rsidTr="00CF5261">
        <w:tc>
          <w:tcPr>
            <w:tcW w:w="4503" w:type="dxa"/>
          </w:tcPr>
          <w:p w:rsidR="00695C35" w:rsidRPr="00F3051C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3051C">
              <w:rPr>
                <w:sz w:val="28"/>
                <w:szCs w:val="28"/>
              </w:rPr>
              <w:t>)  гемофилия</w:t>
            </w:r>
          </w:p>
          <w:p w:rsidR="00695C35" w:rsidRPr="00FB3DF7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3051C">
              <w:rPr>
                <w:sz w:val="28"/>
                <w:szCs w:val="28"/>
              </w:rPr>
              <w:t>)  гепа</w:t>
            </w:r>
            <w:r w:rsidRPr="00FB3DF7">
              <w:rPr>
                <w:sz w:val="28"/>
                <w:szCs w:val="28"/>
              </w:rPr>
              <w:t>тит</w:t>
            </w:r>
          </w:p>
          <w:p w:rsidR="00695C35" w:rsidRPr="00FB3DF7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  альбинизм</w:t>
            </w:r>
          </w:p>
          <w:p w:rsidR="00695C35" w:rsidRPr="00FB3DF7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B3DF7">
              <w:rPr>
                <w:sz w:val="28"/>
                <w:szCs w:val="28"/>
              </w:rPr>
              <w:t>)  депрессия</w:t>
            </w:r>
          </w:p>
          <w:p w:rsidR="00695C35" w:rsidRPr="00FB3DF7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3DF7">
              <w:rPr>
                <w:sz w:val="28"/>
                <w:szCs w:val="28"/>
              </w:rPr>
              <w:t xml:space="preserve">)  дизентерия </w:t>
            </w:r>
          </w:p>
          <w:p w:rsidR="00695C35" w:rsidRDefault="00695C35" w:rsidP="008A6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B3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 дифтерия</w:t>
            </w:r>
          </w:p>
        </w:tc>
        <w:tc>
          <w:tcPr>
            <w:tcW w:w="6095" w:type="dxa"/>
          </w:tcPr>
          <w:p w:rsidR="00695C35" w:rsidRDefault="00695C35" w:rsidP="00695C35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наследственная</w:t>
            </w:r>
          </w:p>
          <w:p w:rsidR="00695C35" w:rsidRDefault="00695C35" w:rsidP="00695C35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приобретенная инфекционная</w:t>
            </w:r>
          </w:p>
          <w:p w:rsidR="00695C35" w:rsidRPr="00FB3DF7" w:rsidRDefault="00695C35" w:rsidP="00695C35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приобретенная неинфекционная</w:t>
            </w:r>
          </w:p>
        </w:tc>
      </w:tr>
    </w:tbl>
    <w:p w:rsidR="00695C35" w:rsidRPr="007D0921" w:rsidRDefault="00695C35" w:rsidP="00695C35">
      <w:pPr>
        <w:pStyle w:val="leftmargin"/>
        <w:spacing w:before="0" w:beforeAutospacing="0" w:after="0" w:afterAutospacing="0"/>
        <w:rPr>
          <w:color w:val="000000"/>
          <w:sz w:val="28"/>
          <w:szCs w:val="28"/>
        </w:rPr>
      </w:pPr>
      <w:r w:rsidRPr="00283CF8">
        <w:rPr>
          <w:b/>
          <w:sz w:val="28"/>
          <w:szCs w:val="28"/>
        </w:rPr>
        <w:t> 26.</w:t>
      </w:r>
      <w:r w:rsidRPr="00283CF8">
        <w:rPr>
          <w:b/>
          <w:color w:val="000000"/>
          <w:sz w:val="28"/>
          <w:szCs w:val="28"/>
        </w:rPr>
        <w:t xml:space="preserve"> Установите соответствие между  структурами головного мозга и отделами мозга:</w:t>
      </w:r>
    </w:p>
    <w:tbl>
      <w:tblPr>
        <w:tblStyle w:val="a4"/>
        <w:tblW w:w="0" w:type="auto"/>
        <w:tblLook w:val="04A0"/>
      </w:tblPr>
      <w:tblGrid>
        <w:gridCol w:w="4785"/>
        <w:gridCol w:w="5813"/>
      </w:tblGrid>
      <w:tr w:rsidR="00695C35" w:rsidRPr="007D0921" w:rsidTr="00CF5261">
        <w:tc>
          <w:tcPr>
            <w:tcW w:w="4785" w:type="dxa"/>
          </w:tcPr>
          <w:p w:rsidR="00695C35" w:rsidRPr="007D0921" w:rsidRDefault="00695C35" w:rsidP="008A6D7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0921">
              <w:rPr>
                <w:sz w:val="28"/>
                <w:szCs w:val="28"/>
              </w:rPr>
              <w:t>СТРУКТУРЫ МОЗГА</w:t>
            </w:r>
          </w:p>
          <w:p w:rsidR="00695C35" w:rsidRPr="007D0921" w:rsidRDefault="00695C35" w:rsidP="008A6D7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695C35" w:rsidRPr="007D0921" w:rsidRDefault="00695C35" w:rsidP="008A6D7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0921">
              <w:rPr>
                <w:sz w:val="28"/>
                <w:szCs w:val="28"/>
              </w:rPr>
              <w:t>ОТДЕЛЫ МОЗГА</w:t>
            </w:r>
          </w:p>
          <w:p w:rsidR="00695C35" w:rsidRPr="007D0921" w:rsidRDefault="00695C35" w:rsidP="008A6D72">
            <w:pPr>
              <w:pStyle w:val="leftmargi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95C35" w:rsidTr="00CF5261">
        <w:tc>
          <w:tcPr>
            <w:tcW w:w="4785" w:type="dxa"/>
          </w:tcPr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красное ядро</w:t>
            </w:r>
          </w:p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мозговой водопровод</w:t>
            </w:r>
          </w:p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гипоталамус</w:t>
            </w:r>
          </w:p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черная субстанция</w:t>
            </w:r>
          </w:p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Д) таламус</w:t>
            </w:r>
          </w:p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ножки мозга</w:t>
            </w:r>
          </w:p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)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питаламус</w:t>
            </w:r>
            <w:proofErr w:type="spellEnd"/>
          </w:p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четверохолмия</w:t>
            </w:r>
          </w:p>
          <w:p w:rsidR="00695C35" w:rsidRDefault="00695C35" w:rsidP="008A6D72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коленчатые тела</w:t>
            </w:r>
          </w:p>
          <w:p w:rsidR="00695C35" w:rsidRPr="007D76B5" w:rsidRDefault="00695C35" w:rsidP="0093534E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К) центральное серое вещество</w:t>
            </w:r>
          </w:p>
        </w:tc>
        <w:tc>
          <w:tcPr>
            <w:tcW w:w="5813" w:type="dxa"/>
          </w:tcPr>
          <w:p w:rsidR="00695C35" w:rsidRDefault="00695C35" w:rsidP="00695C35">
            <w:pPr>
              <w:pStyle w:val="leftmargin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средний мозг</w:t>
            </w:r>
          </w:p>
          <w:p w:rsidR="00695C35" w:rsidRPr="00162371" w:rsidRDefault="00695C35" w:rsidP="00695C35">
            <w:pPr>
              <w:pStyle w:val="leftmargin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мозг</w:t>
            </w:r>
          </w:p>
        </w:tc>
      </w:tr>
    </w:tbl>
    <w:p w:rsidR="00695C35" w:rsidRDefault="00695C35" w:rsidP="00695C35">
      <w:pPr>
        <w:pStyle w:val="leftmargin"/>
        <w:spacing w:before="0" w:beforeAutospacing="0" w:after="0" w:afterAutospacing="0"/>
        <w:rPr>
          <w:b/>
          <w:sz w:val="28"/>
          <w:szCs w:val="28"/>
        </w:rPr>
      </w:pPr>
      <w:r w:rsidRPr="00283CF8">
        <w:rPr>
          <w:b/>
          <w:sz w:val="28"/>
          <w:szCs w:val="28"/>
        </w:rPr>
        <w:lastRenderedPageBreak/>
        <w:t xml:space="preserve">27. </w:t>
      </w:r>
      <w:r w:rsidRPr="00283CF8">
        <w:rPr>
          <w:b/>
          <w:color w:val="000000"/>
          <w:sz w:val="28"/>
          <w:szCs w:val="28"/>
        </w:rPr>
        <w:t>Установите соответствие между</w:t>
      </w:r>
      <w:r>
        <w:rPr>
          <w:b/>
          <w:color w:val="000000"/>
          <w:sz w:val="28"/>
          <w:szCs w:val="28"/>
        </w:rPr>
        <w:t xml:space="preserve"> названием кости и типом кости:</w:t>
      </w:r>
      <w:r w:rsidRPr="00283CF8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5813"/>
      </w:tblGrid>
      <w:tr w:rsidR="00695C35" w:rsidRPr="00965149" w:rsidTr="00CF5261">
        <w:tc>
          <w:tcPr>
            <w:tcW w:w="4785" w:type="dxa"/>
          </w:tcPr>
          <w:p w:rsidR="00695C35" w:rsidRPr="007D0921" w:rsidRDefault="00695C35" w:rsidP="008A6D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0921">
              <w:rPr>
                <w:sz w:val="28"/>
                <w:szCs w:val="28"/>
              </w:rPr>
              <w:t>НАЗВАНИЕ КОСТИ</w:t>
            </w:r>
          </w:p>
          <w:p w:rsidR="00695C35" w:rsidRPr="007D0921" w:rsidRDefault="00695C35" w:rsidP="008A6D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695C35" w:rsidRPr="007D0921" w:rsidRDefault="00695C35" w:rsidP="008A6D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0921">
              <w:rPr>
                <w:sz w:val="28"/>
                <w:szCs w:val="28"/>
              </w:rPr>
              <w:t>ТИП КОСТИ</w:t>
            </w:r>
          </w:p>
          <w:p w:rsidR="00695C35" w:rsidRPr="007D0921" w:rsidRDefault="00695C35" w:rsidP="008A6D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95C35" w:rsidRPr="00965149" w:rsidTr="00CF5261">
        <w:tc>
          <w:tcPr>
            <w:tcW w:w="4785" w:type="dxa"/>
          </w:tcPr>
          <w:p w:rsidR="00695C35" w:rsidRDefault="00382213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лобная кость</w:t>
            </w:r>
          </w:p>
          <w:p w:rsidR="00695C35" w:rsidRDefault="00382213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верхняя челюсть</w:t>
            </w:r>
          </w:p>
          <w:p w:rsidR="00695C35" w:rsidRDefault="00695C35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грудной позвонок</w:t>
            </w:r>
          </w:p>
          <w:p w:rsidR="00695C35" w:rsidRDefault="00695C35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лучевая</w:t>
            </w:r>
          </w:p>
          <w:p w:rsidR="00695C35" w:rsidRDefault="00695C35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большая берцовая</w:t>
            </w:r>
          </w:p>
          <w:p w:rsidR="00695C35" w:rsidRDefault="00382213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клиновидная</w:t>
            </w:r>
          </w:p>
          <w:p w:rsidR="00695C35" w:rsidRDefault="00382213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бедренная</w:t>
            </w:r>
          </w:p>
          <w:p w:rsidR="00695C35" w:rsidRDefault="00382213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атлант</w:t>
            </w:r>
          </w:p>
          <w:p w:rsidR="00695C35" w:rsidRDefault="008F6BE5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плечевая</w:t>
            </w:r>
          </w:p>
          <w:p w:rsidR="00695C35" w:rsidRDefault="00695C35" w:rsidP="008A6D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К) локтевая</w:t>
            </w:r>
          </w:p>
        </w:tc>
        <w:tc>
          <w:tcPr>
            <w:tcW w:w="5813" w:type="dxa"/>
          </w:tcPr>
          <w:p w:rsidR="00695C35" w:rsidRPr="00965149" w:rsidRDefault="00695C35" w:rsidP="00695C3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965149">
              <w:rPr>
                <w:sz w:val="28"/>
                <w:szCs w:val="28"/>
              </w:rPr>
              <w:t>трубчатая</w:t>
            </w:r>
          </w:p>
          <w:p w:rsidR="00695C35" w:rsidRDefault="00382213" w:rsidP="00695C3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пневматические</w:t>
            </w:r>
          </w:p>
          <w:p w:rsidR="0093534E" w:rsidRPr="00965149" w:rsidRDefault="00382213" w:rsidP="00695C3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смешанные</w:t>
            </w:r>
          </w:p>
          <w:p w:rsidR="00695C35" w:rsidRPr="00965149" w:rsidRDefault="00695C35" w:rsidP="008A6D72">
            <w:pPr>
              <w:pStyle w:val="a3"/>
              <w:spacing w:before="0" w:beforeAutospacing="0" w:after="0" w:afterAutospacing="0"/>
              <w:ind w:left="720"/>
              <w:rPr>
                <w:b/>
                <w:sz w:val="28"/>
                <w:szCs w:val="28"/>
              </w:rPr>
            </w:pPr>
          </w:p>
        </w:tc>
      </w:tr>
    </w:tbl>
    <w:p w:rsidR="007D5723" w:rsidRDefault="007D5723" w:rsidP="007D572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E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F2E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F2E5E">
        <w:rPr>
          <w:b/>
        </w:rPr>
        <w:t xml:space="preserve"> </w:t>
      </w:r>
      <w:r w:rsidRPr="00FF2E5E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Синдром Дауна у человека проявляется при </w:t>
      </w:r>
      <w:proofErr w:type="spellStart"/>
      <w:r w:rsidRPr="00FF2E5E">
        <w:rPr>
          <w:rFonts w:ascii="Times New Roman" w:eastAsia="Times New Roman" w:hAnsi="Times New Roman" w:cs="Times New Roman"/>
          <w:b/>
          <w:sz w:val="28"/>
          <w:szCs w:val="28"/>
        </w:rPr>
        <w:t>трисомии</w:t>
      </w:r>
      <w:proofErr w:type="spellEnd"/>
      <w:r w:rsidRPr="00FF2E5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21 паре хромосом. Объясните причины появления такого хромосомного набора у человека.</w:t>
      </w:r>
    </w:p>
    <w:p w:rsidR="00961139" w:rsidRDefault="00961139" w:rsidP="007D572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139" w:rsidRDefault="00961139" w:rsidP="007D572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139" w:rsidRPr="00FF2E5E" w:rsidRDefault="00961139" w:rsidP="007D572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55"/>
        <w:gridCol w:w="8901"/>
      </w:tblGrid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34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34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312231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415362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212211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212211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121322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1121212121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01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2231121311</w:t>
            </w:r>
          </w:p>
        </w:tc>
      </w:tr>
      <w:tr w:rsidR="00961139" w:rsidRPr="00411334" w:rsidTr="00961139">
        <w:tc>
          <w:tcPr>
            <w:tcW w:w="1555" w:type="dxa"/>
          </w:tcPr>
          <w:p w:rsidR="00961139" w:rsidRPr="00411334" w:rsidRDefault="00961139" w:rsidP="0096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01" w:type="dxa"/>
          </w:tcPr>
          <w:p w:rsidR="00961139" w:rsidRPr="00FF2E5E" w:rsidRDefault="00961139" w:rsidP="00961139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>
              <w:t>1</w:t>
            </w:r>
            <w:r w:rsidRPr="00FF2E5E">
              <w:rPr>
                <w:sz w:val="28"/>
                <w:szCs w:val="28"/>
              </w:rPr>
              <w:t xml:space="preserve">.  При нарушении мейоза возникает </w:t>
            </w:r>
            <w:r>
              <w:rPr>
                <w:sz w:val="28"/>
                <w:szCs w:val="28"/>
              </w:rPr>
              <w:t xml:space="preserve">нарушение расхождения </w:t>
            </w:r>
            <w:r w:rsidRPr="00FF2E5E">
              <w:rPr>
                <w:sz w:val="28"/>
                <w:szCs w:val="28"/>
              </w:rPr>
              <w:t>хромосом у женщин.</w:t>
            </w:r>
          </w:p>
          <w:p w:rsidR="00961139" w:rsidRPr="00FF2E5E" w:rsidRDefault="00961139" w:rsidP="00961139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 w:rsidRPr="00FF2E5E">
              <w:rPr>
                <w:sz w:val="28"/>
                <w:szCs w:val="28"/>
              </w:rPr>
              <w:t xml:space="preserve">2.  Формируются аномальные </w:t>
            </w:r>
            <w:r>
              <w:rPr>
                <w:sz w:val="28"/>
                <w:szCs w:val="28"/>
              </w:rPr>
              <w:t>гаметы с набором хромосом – 24 или 22</w:t>
            </w:r>
            <w:r w:rsidRPr="00FF2E5E">
              <w:rPr>
                <w:sz w:val="28"/>
                <w:szCs w:val="28"/>
              </w:rPr>
              <w:t xml:space="preserve"> вместо нормальных гамет</w:t>
            </w:r>
            <w:r>
              <w:rPr>
                <w:sz w:val="28"/>
                <w:szCs w:val="28"/>
              </w:rPr>
              <w:t xml:space="preserve"> – 23 хромосомы</w:t>
            </w:r>
            <w:r w:rsidRPr="00FF2E5E">
              <w:rPr>
                <w:sz w:val="28"/>
                <w:szCs w:val="28"/>
              </w:rPr>
              <w:t>.</w:t>
            </w:r>
          </w:p>
          <w:p w:rsidR="00961139" w:rsidRPr="00411334" w:rsidRDefault="00961139" w:rsidP="00961139">
            <w:pPr>
              <w:pStyle w:val="leftmargin"/>
              <w:spacing w:before="0" w:beforeAutospacing="0" w:after="0" w:afterAutospacing="0"/>
              <w:rPr>
                <w:sz w:val="28"/>
                <w:szCs w:val="28"/>
              </w:rPr>
            </w:pPr>
            <w:r w:rsidRPr="00FF2E5E">
              <w:rPr>
                <w:sz w:val="28"/>
                <w:szCs w:val="28"/>
              </w:rPr>
              <w:t>3.  При оплодотворении гамета с аномальным набором 21-⁠й пары хромосом</w:t>
            </w:r>
            <w:r>
              <w:rPr>
                <w:sz w:val="28"/>
                <w:szCs w:val="28"/>
              </w:rPr>
              <w:t xml:space="preserve"> (24) </w:t>
            </w:r>
            <w:r w:rsidRPr="00FF2E5E">
              <w:rPr>
                <w:sz w:val="28"/>
                <w:szCs w:val="28"/>
              </w:rPr>
              <w:t xml:space="preserve">сливается с нормальным сперматозоидом, содержащим в ядре одну хромосому 21-⁠й пары. В результате формируется зигота с </w:t>
            </w:r>
            <w:proofErr w:type="spellStart"/>
            <w:r>
              <w:rPr>
                <w:sz w:val="28"/>
                <w:szCs w:val="28"/>
              </w:rPr>
              <w:t>триплоидным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F2E5E">
              <w:rPr>
                <w:sz w:val="28"/>
                <w:szCs w:val="28"/>
              </w:rPr>
              <w:t>набором хромосом по 21- </w:t>
            </w:r>
            <w:proofErr w:type="spellStart"/>
            <w:r w:rsidRPr="00FF2E5E">
              <w:rPr>
                <w:sz w:val="28"/>
                <w:szCs w:val="28"/>
              </w:rPr>
              <w:t>й</w:t>
            </w:r>
            <w:proofErr w:type="spellEnd"/>
            <w:r w:rsidRPr="00FF2E5E">
              <w:rPr>
                <w:sz w:val="28"/>
                <w:szCs w:val="28"/>
              </w:rPr>
              <w:t xml:space="preserve"> паре.</w:t>
            </w:r>
          </w:p>
        </w:tc>
      </w:tr>
    </w:tbl>
    <w:p w:rsidR="00961139" w:rsidRDefault="00961139" w:rsidP="00961139"/>
    <w:p w:rsidR="00961139" w:rsidRDefault="00961139" w:rsidP="00961139"/>
    <w:p w:rsidR="00961139" w:rsidRDefault="00961139" w:rsidP="00961139"/>
    <w:p w:rsidR="007D5723" w:rsidRDefault="007D5723" w:rsidP="00695C35">
      <w:pPr>
        <w:rPr>
          <w:rFonts w:ascii="Times New Roman" w:hAnsi="Times New Roman" w:cs="Times New Roman"/>
          <w:sz w:val="28"/>
          <w:szCs w:val="28"/>
        </w:rPr>
      </w:pPr>
    </w:p>
    <w:sectPr w:rsidR="007D5723" w:rsidSect="00CF5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6DD3"/>
    <w:multiLevelType w:val="hybridMultilevel"/>
    <w:tmpl w:val="C49C5174"/>
    <w:lvl w:ilvl="0" w:tplc="2362B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66EE"/>
    <w:multiLevelType w:val="hybridMultilevel"/>
    <w:tmpl w:val="06F4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71BF"/>
    <w:multiLevelType w:val="hybridMultilevel"/>
    <w:tmpl w:val="37E23C90"/>
    <w:lvl w:ilvl="0" w:tplc="3E244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B0283"/>
    <w:multiLevelType w:val="hybridMultilevel"/>
    <w:tmpl w:val="33B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399"/>
    <w:multiLevelType w:val="hybridMultilevel"/>
    <w:tmpl w:val="2C08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0273A"/>
    <w:multiLevelType w:val="hybridMultilevel"/>
    <w:tmpl w:val="F190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3BA0"/>
    <w:multiLevelType w:val="hybridMultilevel"/>
    <w:tmpl w:val="B3C4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C35"/>
    <w:rsid w:val="00382213"/>
    <w:rsid w:val="003D2F6B"/>
    <w:rsid w:val="005C69F4"/>
    <w:rsid w:val="00695C35"/>
    <w:rsid w:val="006F2F9F"/>
    <w:rsid w:val="007D5723"/>
    <w:rsid w:val="008F6BE5"/>
    <w:rsid w:val="00926F7E"/>
    <w:rsid w:val="0093534E"/>
    <w:rsid w:val="00961139"/>
    <w:rsid w:val="00C00B46"/>
    <w:rsid w:val="00CF5261"/>
    <w:rsid w:val="00DA5C5B"/>
    <w:rsid w:val="00E00D38"/>
    <w:rsid w:val="00F5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5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5C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2024-04-11T10:49:00Z</dcterms:created>
  <dcterms:modified xsi:type="dcterms:W3CDTF">2024-05-08T11:57:00Z</dcterms:modified>
</cp:coreProperties>
</file>