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tLeast" w:line="100"/>
        <w:ind w:left="0" w:right="0" w:hanging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tLeast" w:line="100"/>
        <w:ind w:left="0" w:right="0" w:hanging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tLeast" w:line="100"/>
        <w:jc w:val="center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bidi w:val="0"/>
        <w:spacing w:lineRule="atLeast" w:line="100"/>
        <w:jc w:val="center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Фармацевтический факультет </w:t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/>
      </w:pPr>
      <w:r>
        <w:rPr>
          <w:rFonts w:eastAsia="Times New Roman" w:cs="Times New Roman"/>
          <w:b/>
          <w:bCs/>
          <w:szCs w:val="28"/>
        </w:rPr>
        <w:t xml:space="preserve">Курс  I </w:t>
        <w:tab/>
        <w:t xml:space="preserve">Семестр   </w:t>
      </w:r>
      <w:r>
        <w:rPr>
          <w:rFonts w:eastAsia="Times New Roman" w:cs="Times New Roman"/>
          <w:b/>
          <w:szCs w:val="28"/>
          <w:lang w:val="en-US"/>
        </w:rPr>
        <w:t>II</w:t>
      </w:r>
      <w:r>
        <w:rPr>
          <w:rFonts w:eastAsia="Times New Roman" w:cs="Times New Roman"/>
          <w:b/>
          <w:szCs w:val="28"/>
        </w:rPr>
        <w:t xml:space="preserve">         </w:t>
      </w:r>
      <w:r>
        <w:rPr>
          <w:rFonts w:eastAsia="Times New Roman" w:cs="Times New Roman"/>
          <w:b/>
          <w:bCs/>
          <w:szCs w:val="28"/>
        </w:rPr>
        <w:t xml:space="preserve">Учебный год     </w:t>
      </w:r>
      <w:r>
        <w:rPr>
          <w:rFonts w:eastAsia="Times New Roman" w:cs="Times New Roman"/>
          <w:b/>
          <w:szCs w:val="28"/>
        </w:rPr>
        <w:t>2023– 2024</w:t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eastAsia="Times New Roman" w:cs="Times New Roman"/>
          <w:b/>
          <w:color w:val="00000A"/>
          <w:szCs w:val="28"/>
        </w:rPr>
      </w:pPr>
      <w:r>
        <w:rPr>
          <w:rFonts w:eastAsia="Times New Roman" w:cs="Times New Roman"/>
          <w:b/>
          <w:color w:val="00000A"/>
          <w:szCs w:val="28"/>
        </w:rPr>
      </w:r>
    </w:p>
    <w:tbl>
      <w:tblPr>
        <w:tblW w:w="13770" w:type="dxa"/>
        <w:jc w:val="left"/>
        <w:tblInd w:w="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987"/>
        <w:gridCol w:w="1986"/>
        <w:gridCol w:w="3977"/>
        <w:gridCol w:w="3667"/>
      </w:tblGrid>
      <w:tr>
        <w:trPr/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Учебная дисциплина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Кол-во ЗЕ в соответствии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с учебным планом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Группы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Рубежный контроль</w:t>
            </w:r>
          </w:p>
        </w:tc>
      </w:tr>
      <w:tr>
        <w:trPr/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1-е контрольное мероприятие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2-е контрольное мероприятие</w:t>
            </w:r>
          </w:p>
          <w:p>
            <w:pPr>
              <w:pStyle w:val="Normal"/>
              <w:bidi w:val="0"/>
              <w:spacing w:lineRule="auto" w:line="276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</w:tr>
      <w:tr>
        <w:trPr>
          <w:trHeight w:val="367" w:hRule="atLeast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Иностранный язык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lef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sz w:val="24"/>
              </w:rPr>
              <w:t xml:space="preserve">14.03.2024 </w:t>
            </w:r>
            <w:r>
              <w:rPr>
                <w:color w:val="00000A"/>
                <w:sz w:val="24"/>
              </w:rPr>
              <w:t>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25</w:t>
            </w:r>
            <w:r>
              <w:rPr>
                <w:b/>
                <w:color w:val="00000A"/>
                <w:sz w:val="24"/>
                <w:lang w:val="en-US"/>
              </w:rPr>
              <w:t>.</w:t>
            </w:r>
            <w:r>
              <w:rPr>
                <w:b/>
                <w:color w:val="00000A"/>
                <w:sz w:val="24"/>
              </w:rPr>
              <w:t>04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>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  <w:tr>
        <w:trPr>
          <w:trHeight w:val="461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left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12</w:t>
            </w:r>
            <w:r>
              <w:rPr>
                <w:b/>
                <w:color w:val="00000A"/>
                <w:sz w:val="24"/>
                <w:lang w:val="en-US"/>
              </w:rPr>
              <w:t>.</w:t>
            </w:r>
            <w:r>
              <w:rPr>
                <w:b/>
                <w:color w:val="00000A"/>
                <w:sz w:val="24"/>
              </w:rPr>
              <w:t>03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>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23</w:t>
            </w:r>
            <w:r>
              <w:rPr>
                <w:b/>
                <w:color w:val="00000A"/>
                <w:sz w:val="24"/>
                <w:lang w:val="en-US"/>
              </w:rPr>
              <w:t>.</w:t>
            </w:r>
            <w:r>
              <w:rPr>
                <w:b/>
                <w:color w:val="00000A"/>
                <w:sz w:val="24"/>
              </w:rPr>
              <w:t>04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>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</w:tbl>
    <w:p>
      <w:pPr>
        <w:pStyle w:val="Normal"/>
        <w:bidi w:val="0"/>
        <w:spacing w:lineRule="atLeast" w:line="100"/>
        <w:ind w:left="0" w:right="0" w:hanging="0"/>
        <w:jc w:val="left"/>
        <w:rPr>
          <w:rFonts w:ascii="Arial" w:hAnsi="Arial" w:eastAsia="Times New Roman" w:cs="Arial"/>
          <w:sz w:val="16"/>
          <w:szCs w:val="16"/>
          <w:shd w:fill="FFFF00" w:val="clear"/>
        </w:rPr>
      </w:pPr>
      <w:r>
        <w:rPr>
          <w:rFonts w:eastAsia="Times New Roman" w:cs="Arial" w:ascii="Arial" w:hAnsi="Arial"/>
          <w:sz w:val="16"/>
          <w:szCs w:val="16"/>
          <w:shd w:fill="FFFF00" w:val="clear"/>
        </w:rPr>
      </w:r>
      <w:bookmarkStart w:id="0" w:name="_Hlk113093936"/>
      <w:bookmarkStart w:id="1" w:name="_Hlk113093936"/>
      <w:bookmarkEnd w:id="1"/>
    </w:p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>
          <w:rFonts w:eastAsia="Times New Roman" w:cs="Times New Roman"/>
          <w:color w:val="000000"/>
          <w:szCs w:val="28"/>
          <w:lang w:eastAsia="ru-RU"/>
        </w:rPr>
      </w:pPr>
      <w:bookmarkStart w:id="2" w:name="_Hlk113093936"/>
      <w:bookmarkEnd w:id="2"/>
      <w:r>
        <w:rPr>
          <w:rFonts w:eastAsia="Times New Roman" w:cs="Times New Roman"/>
          <w:color w:val="000000"/>
          <w:szCs w:val="28"/>
          <w:lang w:eastAsia="ru-RU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/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рейтингового контроля на кафедре                                    </w:t>
      </w:r>
      <w:r>
        <w:rPr>
          <w:color w:val="000000"/>
          <w:lang w:eastAsia="ru-RU"/>
        </w:rPr>
        <w:t xml:space="preserve"> Козлова Л.В.        ____________  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lang w:eastAsia="ru-RU"/>
        </w:rPr>
        <w:t xml:space="preserve">                                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дата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Согласовано:                                 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Заведующий кафедрой 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bCs/>
          <w:szCs w:val="28"/>
          <w:lang w:eastAsia="ru-RU"/>
        </w:rPr>
        <w:t>иностранных языков с курсом русского языка</w:t>
      </w:r>
      <w:r>
        <w:rPr>
          <w:color w:val="000000"/>
          <w:szCs w:val="28"/>
          <w:lang w:eastAsia="ru-RU"/>
        </w:rPr>
        <w:t xml:space="preserve">                   Ельцова Л.Ф.       ______________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tabs>
          <w:tab w:val="clear" w:pos="709"/>
          <w:tab w:val="left" w:pos="10490" w:leader="none"/>
        </w:tabs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sz w:val="22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 дата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LibreOffice/7.5.9.2$Linux_X86_64 LibreOffice_project/50$Build-2</Application>
  <AppVersion>15.0000</AppVersion>
  <Pages>1</Pages>
  <Words>88</Words>
  <Characters>605</Characters>
  <CharactersWithSpaces>1115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2024-02-08T11:19:43Z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