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4D715" w14:textId="698C3B20" w:rsidR="00042B63" w:rsidRPr="007E0816" w:rsidRDefault="00042B63" w:rsidP="00042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E0816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3C529BE" wp14:editId="5AC7FB70">
            <wp:extent cx="1091040" cy="1209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726" cy="122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6DC25" w14:textId="7AEB95F5" w:rsidR="009D782A" w:rsidRPr="007E0816" w:rsidRDefault="00AA0958" w:rsidP="00042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>НАУЧНО-ПРАКТИЧЕСКАЯ КОНФЕРЕНЦИЯ НАЧИНАЮЩИХ ИССЛЕДОВАТЕЛЕЙ «ФОРМИРОВАНИЕ ПРОФЕССИОНАЛЬНО-ИССЛЕДОВАТЕЛЬСКОЙ КОМПЕТЕНТНОСТИ БУДУЩИХ ПСИХОЛОГОВ»</w:t>
      </w:r>
    </w:p>
    <w:p w14:paraId="07C7EF7C" w14:textId="1C3B16CE" w:rsidR="00BD64AF" w:rsidRPr="007E0816" w:rsidRDefault="00BD64AF" w:rsidP="00042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E69D80" w14:textId="42D7E6AC" w:rsidR="00BD64AF" w:rsidRPr="007E0816" w:rsidRDefault="00BD64AF" w:rsidP="00042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</w:t>
      </w:r>
    </w:p>
    <w:p w14:paraId="6FB92960" w14:textId="2D75405C" w:rsidR="00BD64AF" w:rsidRPr="007E0816" w:rsidRDefault="00BD64AF" w:rsidP="002C56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632E643" w14:textId="1E23F0FC" w:rsidR="00BD64AF" w:rsidRPr="007E0816" w:rsidRDefault="00BD64AF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 xml:space="preserve">Мы рады сообщить о том, что </w:t>
      </w:r>
      <w:r w:rsidR="00F739AD" w:rsidRPr="007E08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3D90" w:rsidRPr="007E081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E0816">
        <w:rPr>
          <w:rFonts w:ascii="Times New Roman" w:hAnsi="Times New Roman" w:cs="Times New Roman"/>
          <w:b/>
          <w:bCs/>
          <w:sz w:val="24"/>
          <w:szCs w:val="24"/>
        </w:rPr>
        <w:t xml:space="preserve"> июня 202</w:t>
      </w:r>
      <w:r w:rsidR="003C3D90" w:rsidRPr="007E08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E0816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7E0816">
        <w:rPr>
          <w:rFonts w:ascii="Times New Roman" w:hAnsi="Times New Roman" w:cs="Times New Roman"/>
          <w:sz w:val="24"/>
          <w:szCs w:val="24"/>
        </w:rPr>
        <w:t xml:space="preserve"> </w:t>
      </w:r>
      <w:r w:rsidR="00305658" w:rsidRPr="007E0816">
        <w:rPr>
          <w:rFonts w:ascii="Times New Roman" w:hAnsi="Times New Roman" w:cs="Times New Roman"/>
          <w:sz w:val="24"/>
          <w:szCs w:val="24"/>
        </w:rPr>
        <w:t xml:space="preserve">на </w:t>
      </w:r>
      <w:r w:rsidRPr="007E0816">
        <w:rPr>
          <w:rFonts w:ascii="Times New Roman" w:hAnsi="Times New Roman" w:cs="Times New Roman"/>
          <w:sz w:val="24"/>
          <w:szCs w:val="24"/>
        </w:rPr>
        <w:t>кафедр</w:t>
      </w:r>
      <w:r w:rsidR="00305658" w:rsidRPr="007E0816">
        <w:rPr>
          <w:rFonts w:ascii="Times New Roman" w:hAnsi="Times New Roman" w:cs="Times New Roman"/>
          <w:sz w:val="24"/>
          <w:szCs w:val="24"/>
        </w:rPr>
        <w:t>е</w:t>
      </w:r>
      <w:r w:rsidRPr="007E0816">
        <w:rPr>
          <w:rFonts w:ascii="Times New Roman" w:hAnsi="Times New Roman" w:cs="Times New Roman"/>
          <w:sz w:val="24"/>
          <w:szCs w:val="24"/>
        </w:rPr>
        <w:t xml:space="preserve"> общей и специальной психологии с курсом педагогики ФГБОУ ВО РязГМУ Минздрава России состоится научно-практическая конференция начинающих исследователей «Формирование профессионально-исследовательской компетентности будущих психологов».</w:t>
      </w:r>
    </w:p>
    <w:p w14:paraId="5F59DAE1" w14:textId="728F109F" w:rsidR="00BD64AF" w:rsidRPr="007E0816" w:rsidRDefault="00BD64AF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Приглашаем к участию студентов факультета клинической психологии ФГБОУ ВО РязГМУ Минздрава России, а также учащи</w:t>
      </w:r>
      <w:r w:rsidR="00B95CBB" w:rsidRPr="007E0816">
        <w:rPr>
          <w:rFonts w:ascii="Times New Roman" w:hAnsi="Times New Roman" w:cs="Times New Roman"/>
          <w:sz w:val="24"/>
          <w:szCs w:val="24"/>
        </w:rPr>
        <w:t>х</w:t>
      </w:r>
      <w:r w:rsidRPr="007E0816">
        <w:rPr>
          <w:rFonts w:ascii="Times New Roman" w:hAnsi="Times New Roman" w:cs="Times New Roman"/>
          <w:sz w:val="24"/>
          <w:szCs w:val="24"/>
        </w:rPr>
        <w:t>ся средних и старших классов средних общеобразовательных школ</w:t>
      </w:r>
      <w:r w:rsidR="00123D5C" w:rsidRPr="007E0816">
        <w:rPr>
          <w:rFonts w:ascii="Times New Roman" w:hAnsi="Times New Roman" w:cs="Times New Roman"/>
          <w:sz w:val="24"/>
          <w:szCs w:val="24"/>
        </w:rPr>
        <w:t>, студент</w:t>
      </w:r>
      <w:r w:rsidR="00B95CBB" w:rsidRPr="007E0816">
        <w:rPr>
          <w:rFonts w:ascii="Times New Roman" w:hAnsi="Times New Roman" w:cs="Times New Roman"/>
          <w:sz w:val="24"/>
          <w:szCs w:val="24"/>
        </w:rPr>
        <w:t>ов</w:t>
      </w:r>
      <w:r w:rsidR="00123D5C" w:rsidRPr="007E0816">
        <w:rPr>
          <w:rFonts w:ascii="Times New Roman" w:hAnsi="Times New Roman" w:cs="Times New Roman"/>
          <w:sz w:val="24"/>
          <w:szCs w:val="24"/>
        </w:rPr>
        <w:t xml:space="preserve"> </w:t>
      </w:r>
      <w:r w:rsidR="00B95CBB" w:rsidRPr="007E0816">
        <w:rPr>
          <w:rFonts w:ascii="Times New Roman" w:hAnsi="Times New Roman" w:cs="Times New Roman"/>
          <w:sz w:val="24"/>
          <w:szCs w:val="24"/>
        </w:rPr>
        <w:t xml:space="preserve">1-3 курсов </w:t>
      </w:r>
      <w:r w:rsidR="00123D5C" w:rsidRPr="007E0816">
        <w:rPr>
          <w:rFonts w:ascii="Times New Roman" w:hAnsi="Times New Roman" w:cs="Times New Roman"/>
          <w:sz w:val="24"/>
          <w:szCs w:val="24"/>
        </w:rPr>
        <w:t>психологических факультетов высших учебных заведений</w:t>
      </w:r>
      <w:r w:rsidRPr="007E0816">
        <w:rPr>
          <w:rFonts w:ascii="Times New Roman" w:hAnsi="Times New Roman" w:cs="Times New Roman"/>
          <w:sz w:val="24"/>
          <w:szCs w:val="24"/>
        </w:rPr>
        <w:t>.</w:t>
      </w:r>
    </w:p>
    <w:p w14:paraId="472B56C7" w14:textId="77777777" w:rsidR="00D1526B" w:rsidRPr="007E0816" w:rsidRDefault="00D1526B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3B776E" w14:textId="71C8B084" w:rsidR="00D1526B" w:rsidRPr="007E0816" w:rsidRDefault="00BD64AF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 xml:space="preserve">Конференция состоит из трех </w:t>
      </w:r>
      <w:r w:rsidR="00A57E9D" w:rsidRPr="007E0816">
        <w:rPr>
          <w:rFonts w:ascii="Times New Roman" w:hAnsi="Times New Roman" w:cs="Times New Roman"/>
          <w:b/>
          <w:bCs/>
          <w:sz w:val="24"/>
          <w:szCs w:val="24"/>
        </w:rPr>
        <w:t>блоков</w:t>
      </w:r>
      <w:r w:rsidR="00D1526B" w:rsidRPr="007E081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EEBC05" w14:textId="18F500E6" w:rsidR="00D1526B" w:rsidRPr="007E0816" w:rsidRDefault="00A57E9D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>Блок</w:t>
      </w:r>
      <w:r w:rsidR="00D1526B" w:rsidRPr="007E0816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D1526B" w:rsidRPr="007E0816">
        <w:rPr>
          <w:rFonts w:ascii="Times New Roman" w:hAnsi="Times New Roman" w:cs="Times New Roman"/>
          <w:sz w:val="24"/>
          <w:szCs w:val="24"/>
        </w:rPr>
        <w:t xml:space="preserve"> </w:t>
      </w:r>
      <w:r w:rsidR="00BD64AF" w:rsidRPr="007E0816">
        <w:rPr>
          <w:rFonts w:ascii="Times New Roman" w:hAnsi="Times New Roman" w:cs="Times New Roman"/>
          <w:sz w:val="24"/>
          <w:szCs w:val="24"/>
        </w:rPr>
        <w:t xml:space="preserve">– для школьников и </w:t>
      </w:r>
      <w:r w:rsidR="00D1526B" w:rsidRPr="007E0816">
        <w:rPr>
          <w:rFonts w:ascii="Times New Roman" w:hAnsi="Times New Roman" w:cs="Times New Roman"/>
          <w:sz w:val="24"/>
          <w:szCs w:val="24"/>
        </w:rPr>
        <w:t>студентов 1</w:t>
      </w:r>
      <w:r w:rsidR="003C3D90" w:rsidRPr="007E0816">
        <w:rPr>
          <w:rFonts w:ascii="Times New Roman" w:hAnsi="Times New Roman" w:cs="Times New Roman"/>
          <w:sz w:val="24"/>
          <w:szCs w:val="24"/>
        </w:rPr>
        <w:t>-2</w:t>
      </w:r>
      <w:r w:rsidR="00D1526B" w:rsidRPr="007E0816">
        <w:rPr>
          <w:rFonts w:ascii="Times New Roman" w:hAnsi="Times New Roman" w:cs="Times New Roman"/>
          <w:sz w:val="24"/>
          <w:szCs w:val="24"/>
        </w:rPr>
        <w:t xml:space="preserve"> курс</w:t>
      </w:r>
      <w:r w:rsidR="003C3D90" w:rsidRPr="007E0816">
        <w:rPr>
          <w:rFonts w:ascii="Times New Roman" w:hAnsi="Times New Roman" w:cs="Times New Roman"/>
          <w:sz w:val="24"/>
          <w:szCs w:val="24"/>
        </w:rPr>
        <w:t>ов</w:t>
      </w:r>
      <w:r w:rsidR="00D1526B" w:rsidRPr="007E0816">
        <w:rPr>
          <w:rFonts w:ascii="Times New Roman" w:hAnsi="Times New Roman" w:cs="Times New Roman"/>
          <w:sz w:val="24"/>
          <w:szCs w:val="24"/>
        </w:rPr>
        <w:t xml:space="preserve"> факультета клинической психологии ФГБОУ ВО РязГМУ Минздрава России. Принимаются доклады, посвященные теоретическому обзору классических и современных психологических исследований; проекты на темы, связанные с повышением учебной мотивации, улучшением психологического климата в учебных коллективах, гармонизацией межличностных отношений среди сверстников, с преподавательским составом и пр.; исследования психологических особенностей личности студентов и школьников. Работы должны быть выполнены под руководством членов профессорско-преподавательского состава, учителей, школьных психологов.</w:t>
      </w:r>
    </w:p>
    <w:p w14:paraId="5748DB69" w14:textId="7964D03C" w:rsidR="00D1526B" w:rsidRPr="007E0816" w:rsidRDefault="00A57E9D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>Блок</w:t>
      </w:r>
      <w:r w:rsidR="00D1526B" w:rsidRPr="007E0816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1526B" w:rsidRPr="007E0816">
        <w:rPr>
          <w:rFonts w:ascii="Times New Roman" w:hAnsi="Times New Roman" w:cs="Times New Roman"/>
          <w:sz w:val="24"/>
          <w:szCs w:val="24"/>
        </w:rPr>
        <w:t xml:space="preserve"> – для студентов </w:t>
      </w:r>
      <w:r w:rsidR="003C3D90" w:rsidRPr="007E0816">
        <w:rPr>
          <w:rFonts w:ascii="Times New Roman" w:hAnsi="Times New Roman" w:cs="Times New Roman"/>
          <w:sz w:val="24"/>
          <w:szCs w:val="24"/>
        </w:rPr>
        <w:t>3</w:t>
      </w:r>
      <w:r w:rsidR="00D1526B" w:rsidRPr="007E0816">
        <w:rPr>
          <w:rFonts w:ascii="Times New Roman" w:hAnsi="Times New Roman" w:cs="Times New Roman"/>
          <w:sz w:val="24"/>
          <w:szCs w:val="24"/>
        </w:rPr>
        <w:t xml:space="preserve"> курс</w:t>
      </w:r>
      <w:r w:rsidR="00007B65" w:rsidRPr="007E0816">
        <w:rPr>
          <w:rFonts w:ascii="Times New Roman" w:hAnsi="Times New Roman" w:cs="Times New Roman"/>
          <w:sz w:val="24"/>
          <w:szCs w:val="24"/>
        </w:rPr>
        <w:t>а</w:t>
      </w:r>
      <w:r w:rsidR="00D1526B" w:rsidRPr="007E0816">
        <w:rPr>
          <w:rFonts w:ascii="Times New Roman" w:hAnsi="Times New Roman" w:cs="Times New Roman"/>
          <w:sz w:val="24"/>
          <w:szCs w:val="24"/>
        </w:rPr>
        <w:t xml:space="preserve"> факультета клинической психологии ФГБОУ ВО РязГМУ Минздрава России. Приглашаем к представлению результатов проведенной научно-исследовательской работы.</w:t>
      </w:r>
    </w:p>
    <w:p w14:paraId="69C0F4BF" w14:textId="0594E9B9" w:rsidR="00D1526B" w:rsidRPr="007E0816" w:rsidRDefault="00A57E9D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>Блок</w:t>
      </w:r>
      <w:r w:rsidR="00D1526B" w:rsidRPr="007E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81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1526B" w:rsidRPr="007E0816">
        <w:rPr>
          <w:rFonts w:ascii="Times New Roman" w:hAnsi="Times New Roman" w:cs="Times New Roman"/>
          <w:sz w:val="24"/>
          <w:szCs w:val="24"/>
        </w:rPr>
        <w:t xml:space="preserve"> – для студентов 5 курса факультета клинической психологии ФГБОУ ВО РязГМУ Минздрава России. Приглашаем к представлению дизайна планируемого исследования в рамках выпускной квалификационной работы (ВКР), а также, если таковые имеются, результатов научного теоретического поиска или полученных эмпирических данных, соответствующих утвержденной теме ВКР.</w:t>
      </w:r>
    </w:p>
    <w:p w14:paraId="3CD71BB9" w14:textId="2ECCC1F9" w:rsidR="00A57E9D" w:rsidRPr="007E0816" w:rsidRDefault="00A57E9D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В зависимости от количества участников каждый блок может быть разделен на несколько секций.</w:t>
      </w:r>
    </w:p>
    <w:p w14:paraId="5CF5F68D" w14:textId="63006F8A" w:rsidR="00D1526B" w:rsidRPr="007E0816" w:rsidRDefault="00D1526B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5EEDA8" w14:textId="6F5B13AE" w:rsidR="00D1526B" w:rsidRPr="007E0816" w:rsidRDefault="00D1526B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>Рабочий язык</w:t>
      </w:r>
      <w:r w:rsidRPr="007E0816">
        <w:rPr>
          <w:rFonts w:ascii="Times New Roman" w:hAnsi="Times New Roman" w:cs="Times New Roman"/>
          <w:sz w:val="24"/>
          <w:szCs w:val="24"/>
        </w:rPr>
        <w:t xml:space="preserve"> – русский. </w:t>
      </w:r>
    </w:p>
    <w:p w14:paraId="2DA30B61" w14:textId="60A9C52B" w:rsidR="00D1526B" w:rsidRPr="007E0816" w:rsidRDefault="00D1526B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>Формат участия:</w:t>
      </w:r>
      <w:r w:rsidRPr="007E0816">
        <w:rPr>
          <w:rFonts w:ascii="Times New Roman" w:hAnsi="Times New Roman" w:cs="Times New Roman"/>
          <w:sz w:val="24"/>
          <w:szCs w:val="24"/>
        </w:rPr>
        <w:t xml:space="preserve"> очный (для школьников из других регионов РФ возможно дистанционное участие по предварительному запросу в адрес </w:t>
      </w:r>
      <w:r w:rsidR="00042B63" w:rsidRPr="007E0816">
        <w:rPr>
          <w:rFonts w:ascii="Times New Roman" w:hAnsi="Times New Roman" w:cs="Times New Roman"/>
          <w:sz w:val="24"/>
          <w:szCs w:val="24"/>
        </w:rPr>
        <w:t>о</w:t>
      </w:r>
      <w:r w:rsidRPr="007E0816">
        <w:rPr>
          <w:rFonts w:ascii="Times New Roman" w:hAnsi="Times New Roman" w:cs="Times New Roman"/>
          <w:sz w:val="24"/>
          <w:szCs w:val="24"/>
        </w:rPr>
        <w:t>ргкомитета в произвольной форме).</w:t>
      </w:r>
      <w:r w:rsidR="00123D5C" w:rsidRPr="007E0816">
        <w:rPr>
          <w:rFonts w:ascii="Times New Roman" w:hAnsi="Times New Roman" w:cs="Times New Roman"/>
          <w:sz w:val="24"/>
          <w:szCs w:val="24"/>
        </w:rPr>
        <w:t xml:space="preserve"> Иногородние студенты могут принять дистанционное участие в формате </w:t>
      </w:r>
      <w:proofErr w:type="spellStart"/>
      <w:r w:rsidR="00123D5C" w:rsidRPr="007E0816">
        <w:rPr>
          <w:rFonts w:ascii="Times New Roman" w:hAnsi="Times New Roman" w:cs="Times New Roman"/>
          <w:b/>
          <w:bCs/>
          <w:sz w:val="24"/>
          <w:szCs w:val="24"/>
        </w:rPr>
        <w:t>постерного</w:t>
      </w:r>
      <w:proofErr w:type="spellEnd"/>
      <w:r w:rsidR="00123D5C" w:rsidRPr="007E0816">
        <w:rPr>
          <w:rFonts w:ascii="Times New Roman" w:hAnsi="Times New Roman" w:cs="Times New Roman"/>
          <w:b/>
          <w:bCs/>
          <w:sz w:val="24"/>
          <w:szCs w:val="24"/>
        </w:rPr>
        <w:t xml:space="preserve"> доклада</w:t>
      </w:r>
      <w:r w:rsidR="00123D5C" w:rsidRPr="007E0816">
        <w:rPr>
          <w:rFonts w:ascii="Times New Roman" w:hAnsi="Times New Roman" w:cs="Times New Roman"/>
          <w:sz w:val="24"/>
          <w:szCs w:val="24"/>
        </w:rPr>
        <w:t>.</w:t>
      </w:r>
    </w:p>
    <w:p w14:paraId="51A22A34" w14:textId="77777777" w:rsidR="002C5623" w:rsidRPr="007E0816" w:rsidRDefault="002C5623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42C377" w14:textId="77777777" w:rsidR="00AA0958" w:rsidRPr="007E0816" w:rsidRDefault="00305658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>Требования к докладам:</w:t>
      </w:r>
      <w:r w:rsidRPr="007E08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F3590" w14:textId="283BAE29" w:rsidR="00305658" w:rsidRPr="007E0816" w:rsidRDefault="00305658" w:rsidP="00042B6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lastRenderedPageBreak/>
        <w:t>продолжительность выступлений участников – 7 минут (при большом количестве участников продолжительность выступления может быть сокращена до 5 минут).</w:t>
      </w:r>
      <w:r w:rsidR="00AA0958" w:rsidRPr="007E0816">
        <w:rPr>
          <w:rFonts w:ascii="Times New Roman" w:hAnsi="Times New Roman" w:cs="Times New Roman"/>
          <w:sz w:val="24"/>
          <w:szCs w:val="24"/>
        </w:rPr>
        <w:t xml:space="preserve"> </w:t>
      </w:r>
      <w:r w:rsidRPr="007E0816">
        <w:rPr>
          <w:rFonts w:ascii="Times New Roman" w:hAnsi="Times New Roman" w:cs="Times New Roman"/>
          <w:sz w:val="24"/>
          <w:szCs w:val="24"/>
        </w:rPr>
        <w:t>Выступления могут сопровождаться демонстрационными материалами.</w:t>
      </w:r>
    </w:p>
    <w:p w14:paraId="1103C092" w14:textId="35CF662F" w:rsidR="00AA0958" w:rsidRPr="007E0816" w:rsidRDefault="007769CD" w:rsidP="00042B6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д</w:t>
      </w:r>
      <w:r w:rsidR="00AA0958" w:rsidRPr="007E0816">
        <w:rPr>
          <w:rFonts w:ascii="Times New Roman" w:hAnsi="Times New Roman" w:cs="Times New Roman"/>
          <w:sz w:val="24"/>
          <w:szCs w:val="24"/>
        </w:rPr>
        <w:t>оклады, посвященные представлению результатов эмпирического исследования на любом его этапе следует структурировать по следующим разделам: актуальность исследования; цель исследования; задачи исследования; материалы и методы; результаты и их обсуждение; выводы.</w:t>
      </w:r>
    </w:p>
    <w:p w14:paraId="1495254D" w14:textId="5DFF25D3" w:rsidR="00AA0958" w:rsidRPr="007E0816" w:rsidRDefault="007769CD" w:rsidP="00042B6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д</w:t>
      </w:r>
      <w:r w:rsidR="00AA0958" w:rsidRPr="007E0816">
        <w:rPr>
          <w:rFonts w:ascii="Times New Roman" w:hAnsi="Times New Roman" w:cs="Times New Roman"/>
          <w:sz w:val="24"/>
          <w:szCs w:val="24"/>
        </w:rPr>
        <w:t>ля теоретических докладов допускается отсутствие упомянутых разделов, однако должна быть освещена актуальность темы и цель теоретического изучения, сформулированы выводы.</w:t>
      </w:r>
    </w:p>
    <w:p w14:paraId="116A8844" w14:textId="77777777" w:rsidR="00305658" w:rsidRPr="007E0816" w:rsidRDefault="00305658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4FBC02" w14:textId="5073ED97" w:rsidR="00BD64AF" w:rsidRPr="007E0816" w:rsidRDefault="005527E0" w:rsidP="00A5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 xml:space="preserve">Заявки на участие в конференции </w:t>
      </w:r>
      <w:r w:rsidR="00414735" w:rsidRPr="007E0816">
        <w:rPr>
          <w:rFonts w:ascii="Times New Roman" w:hAnsi="Times New Roman" w:cs="Times New Roman"/>
          <w:sz w:val="24"/>
          <w:szCs w:val="24"/>
        </w:rPr>
        <w:t xml:space="preserve">(для участников </w:t>
      </w:r>
      <w:r w:rsidR="00A57E9D" w:rsidRPr="007E0816">
        <w:rPr>
          <w:rFonts w:ascii="Times New Roman" w:hAnsi="Times New Roman" w:cs="Times New Roman"/>
          <w:sz w:val="24"/>
          <w:szCs w:val="24"/>
        </w:rPr>
        <w:t>секций Блока</w:t>
      </w:r>
      <w:r w:rsidR="00414735" w:rsidRPr="007E0816">
        <w:rPr>
          <w:rFonts w:ascii="Times New Roman" w:hAnsi="Times New Roman" w:cs="Times New Roman"/>
          <w:sz w:val="24"/>
          <w:szCs w:val="24"/>
        </w:rPr>
        <w:t xml:space="preserve"> 1</w:t>
      </w:r>
      <w:r w:rsidR="003C3D90" w:rsidRPr="007E0816">
        <w:rPr>
          <w:rFonts w:ascii="Times New Roman" w:hAnsi="Times New Roman" w:cs="Times New Roman"/>
          <w:sz w:val="24"/>
          <w:szCs w:val="24"/>
        </w:rPr>
        <w:t>, а также иногородних студентов</w:t>
      </w:r>
      <w:r w:rsidR="00414735" w:rsidRPr="007E0816">
        <w:rPr>
          <w:rFonts w:ascii="Times New Roman" w:hAnsi="Times New Roman" w:cs="Times New Roman"/>
          <w:sz w:val="24"/>
          <w:szCs w:val="24"/>
        </w:rPr>
        <w:t xml:space="preserve">) </w:t>
      </w:r>
      <w:r w:rsidRPr="007E0816">
        <w:rPr>
          <w:rFonts w:ascii="Times New Roman" w:hAnsi="Times New Roman" w:cs="Times New Roman"/>
          <w:sz w:val="24"/>
          <w:szCs w:val="24"/>
        </w:rPr>
        <w:t xml:space="preserve">принимаются до </w:t>
      </w:r>
      <w:r w:rsidR="003C3D90" w:rsidRPr="007E0816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7E0816">
        <w:rPr>
          <w:rFonts w:ascii="Times New Roman" w:hAnsi="Times New Roman" w:cs="Times New Roman"/>
          <w:b/>
          <w:bCs/>
          <w:sz w:val="24"/>
          <w:szCs w:val="24"/>
        </w:rPr>
        <w:t xml:space="preserve"> июня 202</w:t>
      </w:r>
      <w:r w:rsidR="003C3D90" w:rsidRPr="007E08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E081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7E0816">
        <w:rPr>
          <w:rFonts w:ascii="Times New Roman" w:hAnsi="Times New Roman" w:cs="Times New Roman"/>
          <w:sz w:val="24"/>
          <w:szCs w:val="24"/>
        </w:rPr>
        <w:t xml:space="preserve"> </w:t>
      </w:r>
      <w:r w:rsidR="00414735" w:rsidRPr="007E0816">
        <w:rPr>
          <w:rFonts w:ascii="Times New Roman" w:hAnsi="Times New Roman" w:cs="Times New Roman"/>
          <w:sz w:val="24"/>
          <w:szCs w:val="24"/>
        </w:rPr>
        <w:t xml:space="preserve">Список участников </w:t>
      </w:r>
      <w:r w:rsidR="00A57E9D" w:rsidRPr="007E0816">
        <w:rPr>
          <w:rFonts w:ascii="Times New Roman" w:hAnsi="Times New Roman" w:cs="Times New Roman"/>
          <w:sz w:val="24"/>
          <w:szCs w:val="24"/>
        </w:rPr>
        <w:t>с</w:t>
      </w:r>
      <w:r w:rsidR="00414735" w:rsidRPr="007E0816">
        <w:rPr>
          <w:rFonts w:ascii="Times New Roman" w:hAnsi="Times New Roman" w:cs="Times New Roman"/>
          <w:sz w:val="24"/>
          <w:szCs w:val="24"/>
        </w:rPr>
        <w:t>екци</w:t>
      </w:r>
      <w:r w:rsidR="00AE0BF1" w:rsidRPr="007E0816">
        <w:rPr>
          <w:rFonts w:ascii="Times New Roman" w:hAnsi="Times New Roman" w:cs="Times New Roman"/>
          <w:sz w:val="24"/>
          <w:szCs w:val="24"/>
        </w:rPr>
        <w:t>й</w:t>
      </w:r>
      <w:r w:rsidR="00414735" w:rsidRPr="007E0816">
        <w:rPr>
          <w:rFonts w:ascii="Times New Roman" w:hAnsi="Times New Roman" w:cs="Times New Roman"/>
          <w:sz w:val="24"/>
          <w:szCs w:val="24"/>
        </w:rPr>
        <w:t xml:space="preserve"> </w:t>
      </w:r>
      <w:r w:rsidR="00A57E9D" w:rsidRPr="007E0816">
        <w:rPr>
          <w:rFonts w:ascii="Times New Roman" w:hAnsi="Times New Roman" w:cs="Times New Roman"/>
          <w:sz w:val="24"/>
          <w:szCs w:val="24"/>
        </w:rPr>
        <w:t xml:space="preserve">Блоков 2 и 3 </w:t>
      </w:r>
      <w:r w:rsidR="00414735" w:rsidRPr="007E0816">
        <w:rPr>
          <w:rFonts w:ascii="Times New Roman" w:hAnsi="Times New Roman" w:cs="Times New Roman"/>
          <w:sz w:val="24"/>
          <w:szCs w:val="24"/>
        </w:rPr>
        <w:t>формируется на основании информации кафедры.</w:t>
      </w:r>
    </w:p>
    <w:p w14:paraId="201EAB0D" w14:textId="2364BAF0" w:rsidR="005527E0" w:rsidRPr="007E0816" w:rsidRDefault="005527E0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Электронный адрес для связи и приема заявок: fkp62@mail.ru.</w:t>
      </w:r>
    </w:p>
    <w:p w14:paraId="121830C2" w14:textId="77777777" w:rsidR="005527E0" w:rsidRPr="007E0816" w:rsidRDefault="005527E0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 xml:space="preserve">Телефон: +7-4912-97-18-67 – кафедра общей и специальной психологии с курсом </w:t>
      </w:r>
    </w:p>
    <w:p w14:paraId="45132CE3" w14:textId="77777777" w:rsidR="005527E0" w:rsidRPr="007E0816" w:rsidRDefault="005527E0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педагогики ФГБОУ ВО РязГМУ Минздрава России.</w:t>
      </w:r>
    </w:p>
    <w:p w14:paraId="3E9E2116" w14:textId="77777777" w:rsidR="005527E0" w:rsidRPr="007E0816" w:rsidRDefault="005527E0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FCA2A7" w14:textId="247CE48C" w:rsidR="005527E0" w:rsidRPr="007E0816" w:rsidRDefault="005527E0" w:rsidP="002C56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>Участие в конференции – бесплатное.</w:t>
      </w:r>
    </w:p>
    <w:p w14:paraId="6658954A" w14:textId="6F642E31" w:rsidR="00305658" w:rsidRPr="007E0816" w:rsidRDefault="00305658" w:rsidP="002C5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64A97B3" w14:textId="77777777" w:rsidR="00EC331F" w:rsidRPr="007E0816" w:rsidRDefault="00EC331F">
      <w:pPr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br w:type="page"/>
      </w:r>
    </w:p>
    <w:p w14:paraId="714D06BB" w14:textId="2D028F92" w:rsidR="00305658" w:rsidRPr="007E0816" w:rsidRDefault="00305658" w:rsidP="00042B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lastRenderedPageBreak/>
        <w:t>Приложение 1 – Форма заявки для участия в конференции</w:t>
      </w:r>
    </w:p>
    <w:p w14:paraId="107F7059" w14:textId="77777777" w:rsidR="00305658" w:rsidRPr="007E0816" w:rsidRDefault="00305658" w:rsidP="002C56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B220705" w14:textId="752D9A9B" w:rsidR="00305658" w:rsidRPr="007E0816" w:rsidRDefault="00305658" w:rsidP="00042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ЗАЯВКА УЧАСТНИКА КОНФЕРЕНЦИИ</w:t>
      </w:r>
    </w:p>
    <w:p w14:paraId="71912192" w14:textId="77777777" w:rsidR="00042B63" w:rsidRPr="007E0816" w:rsidRDefault="00042B63" w:rsidP="002C56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05658" w:rsidRPr="007E0816" w14:paraId="497257A0" w14:textId="77777777" w:rsidTr="0040303D">
        <w:tc>
          <w:tcPr>
            <w:tcW w:w="9628" w:type="dxa"/>
            <w:gridSpan w:val="2"/>
          </w:tcPr>
          <w:p w14:paraId="38A4D3F9" w14:textId="2664C921" w:rsidR="00305658" w:rsidRPr="007E0816" w:rsidRDefault="00305658" w:rsidP="002C562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начинающих исследователей «Формирование профессионально-исследовательской компетентности будущих психологов» </w:t>
            </w:r>
          </w:p>
          <w:p w14:paraId="22B65F4A" w14:textId="67AF771D" w:rsidR="00305658" w:rsidRPr="007E0816" w:rsidRDefault="00F739AD" w:rsidP="002C562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AB8" w:rsidRPr="007E08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5658" w:rsidRPr="007E0816">
              <w:rPr>
                <w:rFonts w:ascii="Times New Roman" w:hAnsi="Times New Roman" w:cs="Times New Roman"/>
                <w:sz w:val="24"/>
                <w:szCs w:val="24"/>
              </w:rPr>
              <w:t xml:space="preserve"> июня 202</w:t>
            </w:r>
            <w:r w:rsidR="00552AB8" w:rsidRPr="007E08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5658" w:rsidRPr="007E08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05658" w:rsidRPr="007E0816" w14:paraId="68838A2D" w14:textId="77777777" w:rsidTr="00305658">
        <w:tc>
          <w:tcPr>
            <w:tcW w:w="3539" w:type="dxa"/>
          </w:tcPr>
          <w:p w14:paraId="42986260" w14:textId="1467009A" w:rsidR="00305658" w:rsidRPr="007E0816" w:rsidRDefault="00305658" w:rsidP="002C5623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6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6089" w:type="dxa"/>
          </w:tcPr>
          <w:p w14:paraId="6B02E120" w14:textId="77777777" w:rsidR="00305658" w:rsidRPr="007E0816" w:rsidRDefault="00305658" w:rsidP="002C562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58" w:rsidRPr="007E0816" w14:paraId="04049549" w14:textId="77777777" w:rsidTr="00305658">
        <w:tc>
          <w:tcPr>
            <w:tcW w:w="3539" w:type="dxa"/>
          </w:tcPr>
          <w:p w14:paraId="1958BC70" w14:textId="659DAFC4" w:rsidR="00305658" w:rsidRPr="007E0816" w:rsidRDefault="00305658" w:rsidP="002C5623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6">
              <w:rPr>
                <w:rFonts w:ascii="Times New Roman" w:hAnsi="Times New Roman" w:cs="Times New Roman"/>
                <w:sz w:val="24"/>
                <w:szCs w:val="24"/>
              </w:rPr>
              <w:t>Страна / город</w:t>
            </w:r>
          </w:p>
        </w:tc>
        <w:tc>
          <w:tcPr>
            <w:tcW w:w="6089" w:type="dxa"/>
          </w:tcPr>
          <w:p w14:paraId="7C41D13A" w14:textId="77777777" w:rsidR="00305658" w:rsidRPr="007E0816" w:rsidRDefault="00305658" w:rsidP="002C562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58" w:rsidRPr="007E0816" w14:paraId="241DD487" w14:textId="77777777" w:rsidTr="00305658">
        <w:tc>
          <w:tcPr>
            <w:tcW w:w="3539" w:type="dxa"/>
          </w:tcPr>
          <w:p w14:paraId="3EDFC4B2" w14:textId="6D9B8C8A" w:rsidR="00305658" w:rsidRPr="007E0816" w:rsidRDefault="00305658" w:rsidP="002C5623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6">
              <w:rPr>
                <w:rFonts w:ascii="Times New Roman" w:hAnsi="Times New Roman" w:cs="Times New Roman"/>
                <w:sz w:val="24"/>
                <w:szCs w:val="24"/>
              </w:rPr>
              <w:t>Вуз / школа</w:t>
            </w:r>
          </w:p>
        </w:tc>
        <w:tc>
          <w:tcPr>
            <w:tcW w:w="6089" w:type="dxa"/>
          </w:tcPr>
          <w:p w14:paraId="2989BCD4" w14:textId="77777777" w:rsidR="00305658" w:rsidRPr="007E0816" w:rsidRDefault="00305658" w:rsidP="002C562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58" w:rsidRPr="007E0816" w14:paraId="69E98D73" w14:textId="77777777" w:rsidTr="00305658">
        <w:tc>
          <w:tcPr>
            <w:tcW w:w="3539" w:type="dxa"/>
          </w:tcPr>
          <w:p w14:paraId="276F0BC5" w14:textId="11C8775D" w:rsidR="00305658" w:rsidRPr="007E0816" w:rsidRDefault="00305658" w:rsidP="002C5623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6">
              <w:rPr>
                <w:rFonts w:ascii="Times New Roman" w:hAnsi="Times New Roman" w:cs="Times New Roman"/>
                <w:sz w:val="24"/>
                <w:szCs w:val="24"/>
              </w:rPr>
              <w:t>Курс / класс</w:t>
            </w:r>
          </w:p>
        </w:tc>
        <w:tc>
          <w:tcPr>
            <w:tcW w:w="6089" w:type="dxa"/>
          </w:tcPr>
          <w:p w14:paraId="6A235E67" w14:textId="77777777" w:rsidR="00305658" w:rsidRPr="007E0816" w:rsidRDefault="00305658" w:rsidP="002C562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58" w:rsidRPr="007E0816" w14:paraId="4330399B" w14:textId="77777777" w:rsidTr="00305658">
        <w:tc>
          <w:tcPr>
            <w:tcW w:w="3539" w:type="dxa"/>
          </w:tcPr>
          <w:p w14:paraId="3FE47488" w14:textId="5488B0E0" w:rsidR="00305658" w:rsidRPr="007E0816" w:rsidRDefault="00305658" w:rsidP="002C5623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89" w:type="dxa"/>
          </w:tcPr>
          <w:p w14:paraId="3A5753A2" w14:textId="77777777" w:rsidR="00305658" w:rsidRPr="007E0816" w:rsidRDefault="00305658" w:rsidP="002C562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58" w:rsidRPr="007E0816" w14:paraId="54F903F0" w14:textId="77777777" w:rsidTr="00305658">
        <w:tc>
          <w:tcPr>
            <w:tcW w:w="3539" w:type="dxa"/>
          </w:tcPr>
          <w:p w14:paraId="2C1EBB4A" w14:textId="2C3AC80B" w:rsidR="00305658" w:rsidRPr="007E0816" w:rsidRDefault="00305658" w:rsidP="002C5623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089" w:type="dxa"/>
          </w:tcPr>
          <w:p w14:paraId="3203C067" w14:textId="77777777" w:rsidR="00305658" w:rsidRPr="007E0816" w:rsidRDefault="00305658" w:rsidP="002C562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58" w:rsidRPr="007E0816" w14:paraId="5D81BBA4" w14:textId="77777777" w:rsidTr="00305658">
        <w:tc>
          <w:tcPr>
            <w:tcW w:w="3539" w:type="dxa"/>
          </w:tcPr>
          <w:p w14:paraId="7018E3D4" w14:textId="50093EFF" w:rsidR="00305658" w:rsidRPr="007E0816" w:rsidRDefault="00305658" w:rsidP="002C5623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89" w:type="dxa"/>
          </w:tcPr>
          <w:p w14:paraId="05E92D76" w14:textId="77777777" w:rsidR="00305658" w:rsidRPr="007E0816" w:rsidRDefault="00305658" w:rsidP="002C562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58" w:rsidRPr="007E0816" w14:paraId="5E297B03" w14:textId="77777777" w:rsidTr="00305658">
        <w:tc>
          <w:tcPr>
            <w:tcW w:w="3539" w:type="dxa"/>
          </w:tcPr>
          <w:p w14:paraId="110EFD0E" w14:textId="400F8C7F" w:rsidR="00305658" w:rsidRPr="007E0816" w:rsidRDefault="00305658" w:rsidP="002C5623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6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6089" w:type="dxa"/>
          </w:tcPr>
          <w:p w14:paraId="070ECF0B" w14:textId="77777777" w:rsidR="00305658" w:rsidRPr="007E0816" w:rsidRDefault="00305658" w:rsidP="002C562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58" w:rsidRPr="007E0816" w14:paraId="5B26F7D2" w14:textId="77777777" w:rsidTr="00305658">
        <w:tc>
          <w:tcPr>
            <w:tcW w:w="3539" w:type="dxa"/>
          </w:tcPr>
          <w:p w14:paraId="160182B9" w14:textId="27F0D589" w:rsidR="00305658" w:rsidRPr="007E0816" w:rsidRDefault="00305658" w:rsidP="002C5623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6">
              <w:rPr>
                <w:rFonts w:ascii="Times New Roman" w:hAnsi="Times New Roman" w:cs="Times New Roman"/>
                <w:sz w:val="24"/>
                <w:szCs w:val="24"/>
              </w:rPr>
              <w:t>Форма выступления (очно / онлайн)</w:t>
            </w:r>
          </w:p>
        </w:tc>
        <w:tc>
          <w:tcPr>
            <w:tcW w:w="6089" w:type="dxa"/>
          </w:tcPr>
          <w:p w14:paraId="5300A782" w14:textId="77777777" w:rsidR="00305658" w:rsidRPr="007E0816" w:rsidRDefault="00305658" w:rsidP="002C562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58" w:rsidRPr="007E0816" w14:paraId="6C157DF5" w14:textId="77777777" w:rsidTr="00305658">
        <w:tc>
          <w:tcPr>
            <w:tcW w:w="3539" w:type="dxa"/>
          </w:tcPr>
          <w:p w14:paraId="4DA057AB" w14:textId="7A9B03E1" w:rsidR="00305658" w:rsidRPr="007E0816" w:rsidRDefault="00305658" w:rsidP="002C5623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6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о конференции (для справки)</w:t>
            </w:r>
          </w:p>
        </w:tc>
        <w:tc>
          <w:tcPr>
            <w:tcW w:w="6089" w:type="dxa"/>
          </w:tcPr>
          <w:p w14:paraId="1B50212D" w14:textId="77777777" w:rsidR="00305658" w:rsidRPr="007E0816" w:rsidRDefault="00305658" w:rsidP="002C562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3E2CC1" w14:textId="44501073" w:rsidR="00305658" w:rsidRPr="007E0816" w:rsidRDefault="00305658" w:rsidP="002C5623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643CE77A" w14:textId="77777777" w:rsidR="00042CB1" w:rsidRPr="007E0816" w:rsidRDefault="00042CB1">
      <w:pPr>
        <w:rPr>
          <w:rFonts w:ascii="Bender" w:eastAsiaTheme="minorEastAsia" w:hAnsi="Bender"/>
          <w:color w:val="000000" w:themeColor="text1"/>
          <w:kern w:val="24"/>
          <w:sz w:val="20"/>
          <w:szCs w:val="20"/>
          <w:lang w:eastAsia="ru-RU"/>
        </w:rPr>
      </w:pPr>
    </w:p>
    <w:p w14:paraId="2ADC02F1" w14:textId="3DF41588" w:rsidR="00042CB1" w:rsidRPr="007E0816" w:rsidRDefault="00042CB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иногородних студентов:</w:t>
      </w:r>
    </w:p>
    <w:p w14:paraId="499DD7F7" w14:textId="5FE2CEA6" w:rsidR="00042CB1" w:rsidRPr="007E0816" w:rsidRDefault="00042CB1" w:rsidP="001E5DBC">
      <w:pPr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 xml:space="preserve">Обращаем внимание, что заполненный бланк </w:t>
      </w:r>
      <w:r w:rsidR="001E5DBC" w:rsidRPr="007E0816">
        <w:rPr>
          <w:rFonts w:ascii="Times New Roman" w:hAnsi="Times New Roman" w:cs="Times New Roman"/>
          <w:sz w:val="24"/>
          <w:szCs w:val="24"/>
        </w:rPr>
        <w:t>заявки</w:t>
      </w:r>
      <w:r w:rsidRPr="007E0816">
        <w:rPr>
          <w:rFonts w:ascii="Times New Roman" w:hAnsi="Times New Roman" w:cs="Times New Roman"/>
          <w:sz w:val="24"/>
          <w:szCs w:val="24"/>
        </w:rPr>
        <w:t xml:space="preserve"> необходимо заверить в учебном заведении, которое представляет участник. Отсканированную подписанную заявку необходимо прислать вместе с идентичным электронным вариантом в формате Word без подписи на адрес электронной почты. Каждое учебное заведение может представлять неограниченное число участников.</w:t>
      </w:r>
    </w:p>
    <w:p w14:paraId="225797F6" w14:textId="77777777" w:rsidR="00042CB1" w:rsidRPr="007E0816" w:rsidRDefault="00042CB1" w:rsidP="00042C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A98B26" w14:textId="1353D0BF" w:rsidR="00042CB1" w:rsidRPr="007E0816" w:rsidRDefault="00042CB1" w:rsidP="00042CB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>Данные, связанные с принадлежностью студента данному учебному заведению, верны</w:t>
      </w:r>
    </w:p>
    <w:p w14:paraId="7A4C15CE" w14:textId="77777777" w:rsidR="00042CB1" w:rsidRPr="007E0816" w:rsidRDefault="00042CB1" w:rsidP="00042CB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B5B35" w14:textId="4F3A9A5F" w:rsidR="00042CB1" w:rsidRPr="007E0816" w:rsidRDefault="00042CB1" w:rsidP="00042CB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>Дата, должность, ФИО, подпись сотрудника учебного заведения</w:t>
      </w:r>
    </w:p>
    <w:p w14:paraId="0F66E6E9" w14:textId="77777777" w:rsidR="00042CB1" w:rsidRPr="007E0816" w:rsidRDefault="00042CB1" w:rsidP="00042CB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B0ACF9" w14:textId="358A3D06" w:rsidR="00EC331F" w:rsidRPr="007E0816" w:rsidRDefault="00042CB1" w:rsidP="00042CB1">
      <w:pPr>
        <w:jc w:val="right"/>
        <w:rPr>
          <w:rFonts w:ascii="Bender" w:eastAsiaTheme="minorEastAsia" w:hAnsi="Bender"/>
          <w:color w:val="000000" w:themeColor="text1"/>
          <w:kern w:val="24"/>
          <w:sz w:val="20"/>
          <w:szCs w:val="20"/>
          <w:lang w:eastAsia="ru-RU"/>
        </w:rPr>
      </w:pPr>
      <w:r w:rsidRPr="007E0816">
        <w:rPr>
          <w:rFonts w:ascii="Times New Roman" w:hAnsi="Times New Roman" w:cs="Times New Roman"/>
          <w:b/>
          <w:bCs/>
          <w:sz w:val="24"/>
          <w:szCs w:val="24"/>
        </w:rPr>
        <w:t>Печать или штамп учебного заведения</w:t>
      </w:r>
      <w:r w:rsidRPr="007E0816">
        <w:rPr>
          <w:rFonts w:ascii="Bender" w:eastAsiaTheme="minorEastAsia" w:hAnsi="Bender"/>
          <w:color w:val="000000" w:themeColor="text1"/>
          <w:kern w:val="24"/>
          <w:sz w:val="20"/>
          <w:szCs w:val="20"/>
          <w:lang w:eastAsia="ru-RU"/>
        </w:rPr>
        <w:t xml:space="preserve"> </w:t>
      </w:r>
      <w:r w:rsidR="00EC331F" w:rsidRPr="007E0816">
        <w:rPr>
          <w:rFonts w:ascii="Bender" w:eastAsiaTheme="minorEastAsia" w:hAnsi="Bender"/>
          <w:color w:val="000000" w:themeColor="text1"/>
          <w:kern w:val="24"/>
          <w:sz w:val="20"/>
          <w:szCs w:val="20"/>
          <w:lang w:eastAsia="ru-RU"/>
        </w:rPr>
        <w:br w:type="page"/>
      </w:r>
    </w:p>
    <w:p w14:paraId="31E0CE00" w14:textId="7CF2B33C" w:rsidR="00EC331F" w:rsidRPr="007E0816" w:rsidRDefault="00EC331F" w:rsidP="00EC331F">
      <w:pPr>
        <w:spacing w:after="0" w:line="240" w:lineRule="auto"/>
        <w:ind w:firstLine="706"/>
        <w:jc w:val="right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– Требования к оформлению </w:t>
      </w:r>
      <w:proofErr w:type="spellStart"/>
      <w:r w:rsidRPr="007E0816">
        <w:rPr>
          <w:rFonts w:ascii="Times New Roman" w:hAnsi="Times New Roman" w:cs="Times New Roman"/>
          <w:sz w:val="24"/>
          <w:szCs w:val="24"/>
        </w:rPr>
        <w:t>постерных</w:t>
      </w:r>
      <w:proofErr w:type="spellEnd"/>
      <w:r w:rsidRPr="007E0816">
        <w:rPr>
          <w:rFonts w:ascii="Times New Roman" w:hAnsi="Times New Roman" w:cs="Times New Roman"/>
          <w:sz w:val="24"/>
          <w:szCs w:val="24"/>
        </w:rPr>
        <w:t xml:space="preserve"> докладов (для иногородних студентов)</w:t>
      </w:r>
    </w:p>
    <w:p w14:paraId="3C8742C5" w14:textId="77777777" w:rsidR="00EC331F" w:rsidRPr="007E0816" w:rsidRDefault="00EC331F" w:rsidP="00EC331F">
      <w:pPr>
        <w:spacing w:after="0" w:line="240" w:lineRule="auto"/>
        <w:ind w:firstLine="706"/>
        <w:jc w:val="right"/>
        <w:rPr>
          <w:rFonts w:ascii="Bender" w:eastAsiaTheme="minorEastAsia" w:hAnsi="Bender"/>
          <w:color w:val="000000" w:themeColor="text1"/>
          <w:kern w:val="24"/>
          <w:sz w:val="20"/>
          <w:szCs w:val="20"/>
          <w:lang w:eastAsia="ru-RU"/>
        </w:rPr>
      </w:pPr>
    </w:p>
    <w:p w14:paraId="737E52D6" w14:textId="171BA744" w:rsidR="00123D5C" w:rsidRPr="007E0816" w:rsidRDefault="00EC331F" w:rsidP="00123D5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 xml:space="preserve">1. </w:t>
      </w:r>
      <w:r w:rsidR="00123D5C" w:rsidRPr="007E0816">
        <w:rPr>
          <w:rFonts w:ascii="Times New Roman" w:hAnsi="Times New Roman" w:cs="Times New Roman"/>
          <w:sz w:val="24"/>
          <w:szCs w:val="24"/>
        </w:rPr>
        <w:t xml:space="preserve">Постерный доклад предоставляется в электронном виде, в формате </w:t>
      </w:r>
      <w:r w:rsidR="00B95CBB" w:rsidRPr="007E0816">
        <w:rPr>
          <w:rFonts w:ascii="Times New Roman" w:hAnsi="Times New Roman" w:cs="Times New Roman"/>
          <w:sz w:val="24"/>
          <w:szCs w:val="24"/>
        </w:rPr>
        <w:t>JPG</w:t>
      </w:r>
      <w:r w:rsidR="00123D5C" w:rsidRPr="007E0816">
        <w:rPr>
          <w:rFonts w:ascii="Times New Roman" w:hAnsi="Times New Roman" w:cs="Times New Roman"/>
          <w:sz w:val="24"/>
          <w:szCs w:val="24"/>
        </w:rPr>
        <w:t>, должен помещаться на одной странице и иметь горизонтальное расположение (соотношение сторон 16:9).</w:t>
      </w:r>
    </w:p>
    <w:p w14:paraId="503CD0B4" w14:textId="1641188A" w:rsidR="00123D5C" w:rsidRPr="007E0816" w:rsidRDefault="00123D5C" w:rsidP="00123D5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 xml:space="preserve">2. Постерный доклад должен включать следующие разделы: </w:t>
      </w:r>
    </w:p>
    <w:p w14:paraId="481F780F" w14:textId="77777777" w:rsidR="00123D5C" w:rsidRPr="007E0816" w:rsidRDefault="00123D5C" w:rsidP="00123D5C">
      <w:pPr>
        <w:numPr>
          <w:ilvl w:val="0"/>
          <w:numId w:val="4"/>
        </w:numPr>
        <w:spacing w:after="0" w:line="240" w:lineRule="auto"/>
        <w:ind w:left="1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название исследования</w:t>
      </w:r>
    </w:p>
    <w:p w14:paraId="7A4DBC26" w14:textId="77777777" w:rsidR="00123D5C" w:rsidRPr="007E0816" w:rsidRDefault="00123D5C" w:rsidP="00123D5C">
      <w:pPr>
        <w:numPr>
          <w:ilvl w:val="0"/>
          <w:numId w:val="4"/>
        </w:numPr>
        <w:spacing w:after="0" w:line="240" w:lineRule="auto"/>
        <w:ind w:left="1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 xml:space="preserve">авторы; </w:t>
      </w:r>
    </w:p>
    <w:p w14:paraId="133802CE" w14:textId="77777777" w:rsidR="00123D5C" w:rsidRPr="007E0816" w:rsidRDefault="00123D5C" w:rsidP="00123D5C">
      <w:pPr>
        <w:numPr>
          <w:ilvl w:val="0"/>
          <w:numId w:val="4"/>
        </w:numPr>
        <w:spacing w:after="0" w:line="240" w:lineRule="auto"/>
        <w:ind w:left="1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учреждение;</w:t>
      </w:r>
    </w:p>
    <w:p w14:paraId="66D05C32" w14:textId="77777777" w:rsidR="00123D5C" w:rsidRPr="007E0816" w:rsidRDefault="00123D5C" w:rsidP="00123D5C">
      <w:pPr>
        <w:numPr>
          <w:ilvl w:val="0"/>
          <w:numId w:val="4"/>
        </w:numPr>
        <w:spacing w:after="0" w:line="240" w:lineRule="auto"/>
        <w:ind w:left="1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цель работы;</w:t>
      </w:r>
    </w:p>
    <w:p w14:paraId="626DCF51" w14:textId="77777777" w:rsidR="00123D5C" w:rsidRPr="007E0816" w:rsidRDefault="00123D5C" w:rsidP="00123D5C">
      <w:pPr>
        <w:numPr>
          <w:ilvl w:val="0"/>
          <w:numId w:val="4"/>
        </w:numPr>
        <w:spacing w:after="0" w:line="240" w:lineRule="auto"/>
        <w:ind w:left="1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методы и материалы;</w:t>
      </w:r>
    </w:p>
    <w:p w14:paraId="29B73882" w14:textId="77777777" w:rsidR="00123D5C" w:rsidRPr="007E0816" w:rsidRDefault="00123D5C" w:rsidP="00123D5C">
      <w:pPr>
        <w:numPr>
          <w:ilvl w:val="0"/>
          <w:numId w:val="4"/>
        </w:numPr>
        <w:spacing w:after="0" w:line="240" w:lineRule="auto"/>
        <w:ind w:left="1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результаты и их обсуждение. Результаты представляются в обработанном варианте: в виде таблиц, графиков, организационных или структурных диаграмм, фотографий, рисунков;</w:t>
      </w:r>
    </w:p>
    <w:p w14:paraId="74FFA425" w14:textId="77777777" w:rsidR="00123D5C" w:rsidRPr="007E0816" w:rsidRDefault="00123D5C" w:rsidP="00123D5C">
      <w:pPr>
        <w:numPr>
          <w:ilvl w:val="0"/>
          <w:numId w:val="4"/>
        </w:numPr>
        <w:spacing w:after="0" w:line="240" w:lineRule="auto"/>
        <w:ind w:left="1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выводы;</w:t>
      </w:r>
    </w:p>
    <w:p w14:paraId="0E49263E" w14:textId="77777777" w:rsidR="00123D5C" w:rsidRPr="007E0816" w:rsidRDefault="00123D5C" w:rsidP="00123D5C">
      <w:pPr>
        <w:numPr>
          <w:ilvl w:val="0"/>
          <w:numId w:val="4"/>
        </w:numPr>
        <w:spacing w:after="0" w:line="240" w:lineRule="auto"/>
        <w:ind w:left="1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список литературы;</w:t>
      </w:r>
    </w:p>
    <w:p w14:paraId="274CC34F" w14:textId="5620040C" w:rsidR="00123D5C" w:rsidRPr="007E0816" w:rsidRDefault="00123D5C" w:rsidP="00123D5C">
      <w:pPr>
        <w:numPr>
          <w:ilvl w:val="0"/>
          <w:numId w:val="4"/>
        </w:numPr>
        <w:spacing w:after="0" w:line="240" w:lineRule="auto"/>
        <w:ind w:left="1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контакты авторов для возможности последующей дискуссии с авторами участников конференции.</w:t>
      </w:r>
    </w:p>
    <w:p w14:paraId="25482C7C" w14:textId="77777777" w:rsidR="00123D5C" w:rsidRPr="007E0816" w:rsidRDefault="00123D5C" w:rsidP="00EC331F">
      <w:pPr>
        <w:spacing w:after="0" w:line="240" w:lineRule="auto"/>
        <w:ind w:left="1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ED7CAC" w14:textId="6079D8DA" w:rsidR="00123D5C" w:rsidRPr="007E0816" w:rsidRDefault="00123D5C" w:rsidP="00123D5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 xml:space="preserve">3. Постерный доклад должен быть отправлена на почту конференции: </w:t>
      </w:r>
      <w:r w:rsidR="00EC331F" w:rsidRPr="007E0816">
        <w:rPr>
          <w:rFonts w:ascii="Times New Roman" w:hAnsi="Times New Roman" w:cs="Times New Roman"/>
          <w:sz w:val="24"/>
          <w:szCs w:val="24"/>
        </w:rPr>
        <w:t>fkp62@mail.ru</w:t>
      </w:r>
      <w:r w:rsidRPr="007E0816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552AB8" w:rsidRPr="007E0816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7E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31F" w:rsidRPr="007E0816">
        <w:rPr>
          <w:rFonts w:ascii="Times New Roman" w:hAnsi="Times New Roman" w:cs="Times New Roman"/>
          <w:b/>
          <w:bCs/>
          <w:sz w:val="24"/>
          <w:szCs w:val="24"/>
        </w:rPr>
        <w:t>июня</w:t>
      </w:r>
      <w:r w:rsidRPr="007E081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52AB8" w:rsidRPr="007E08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E0816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37C44D2B" w14:textId="77777777" w:rsidR="00EC331F" w:rsidRPr="007E0816" w:rsidRDefault="00EC331F" w:rsidP="00123D5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14:paraId="1FD4BD8F" w14:textId="7860E1D3" w:rsidR="00123D5C" w:rsidRPr="00123D5C" w:rsidRDefault="00123D5C" w:rsidP="00123D5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E0816">
        <w:rPr>
          <w:rFonts w:ascii="Times New Roman" w:hAnsi="Times New Roman" w:cs="Times New Roman"/>
          <w:sz w:val="24"/>
          <w:szCs w:val="24"/>
        </w:rPr>
        <w:t>Отправляя постерный доклад, Вы даёте согласие на представление информации в открытом доступе.</w:t>
      </w:r>
    </w:p>
    <w:p w14:paraId="4E93E0BF" w14:textId="77777777" w:rsidR="00123D5C" w:rsidRPr="00007B65" w:rsidRDefault="00123D5C" w:rsidP="002C5623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23D5C" w:rsidRPr="00007B65" w:rsidSect="00BD64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der">
    <w:altName w:val="Corbel"/>
    <w:panose1 w:val="00000000000000000000"/>
    <w:charset w:val="00"/>
    <w:family w:val="modern"/>
    <w:notTrueType/>
    <w:pitch w:val="variable"/>
    <w:sig w:usb0="00000001" w:usb1="0000000A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12CC"/>
    <w:multiLevelType w:val="hybridMultilevel"/>
    <w:tmpl w:val="A69E9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FD4A22"/>
    <w:multiLevelType w:val="hybridMultilevel"/>
    <w:tmpl w:val="6FCC3D70"/>
    <w:lvl w:ilvl="0" w:tplc="7F4E77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ender" w:hAnsi="Bender" w:hint="default"/>
      </w:rPr>
    </w:lvl>
    <w:lvl w:ilvl="1" w:tplc="A356A55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Bender" w:hAnsi="Bender" w:hint="default"/>
      </w:rPr>
    </w:lvl>
    <w:lvl w:ilvl="2" w:tplc="4A228B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Bender" w:hAnsi="Bender" w:hint="default"/>
      </w:rPr>
    </w:lvl>
    <w:lvl w:ilvl="3" w:tplc="4B660E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Bender" w:hAnsi="Bender" w:hint="default"/>
      </w:rPr>
    </w:lvl>
    <w:lvl w:ilvl="4" w:tplc="6150A2F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Bender" w:hAnsi="Bender" w:hint="default"/>
      </w:rPr>
    </w:lvl>
    <w:lvl w:ilvl="5" w:tplc="CEF8831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Bender" w:hAnsi="Bender" w:hint="default"/>
      </w:rPr>
    </w:lvl>
    <w:lvl w:ilvl="6" w:tplc="85F0BB2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Bender" w:hAnsi="Bender" w:hint="default"/>
      </w:rPr>
    </w:lvl>
    <w:lvl w:ilvl="7" w:tplc="578E592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Bender" w:hAnsi="Bender" w:hint="default"/>
      </w:rPr>
    </w:lvl>
    <w:lvl w:ilvl="8" w:tplc="859E8D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Bender" w:hAnsi="Bender" w:hint="default"/>
      </w:rPr>
    </w:lvl>
  </w:abstractNum>
  <w:abstractNum w:abstractNumId="2" w15:restartNumberingAfterBreak="0">
    <w:nsid w:val="43CF2C1C"/>
    <w:multiLevelType w:val="hybridMultilevel"/>
    <w:tmpl w:val="51F21AC0"/>
    <w:lvl w:ilvl="0" w:tplc="22D6B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5E713E"/>
    <w:multiLevelType w:val="hybridMultilevel"/>
    <w:tmpl w:val="3A7AD2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AF"/>
    <w:rsid w:val="00007B65"/>
    <w:rsid w:val="00042B63"/>
    <w:rsid w:val="00042CB1"/>
    <w:rsid w:val="00123D5C"/>
    <w:rsid w:val="001E5DBC"/>
    <w:rsid w:val="001F0143"/>
    <w:rsid w:val="002C5623"/>
    <w:rsid w:val="002F5D6F"/>
    <w:rsid w:val="00305658"/>
    <w:rsid w:val="00370883"/>
    <w:rsid w:val="003B58A7"/>
    <w:rsid w:val="003C3D90"/>
    <w:rsid w:val="00414735"/>
    <w:rsid w:val="004D0BF8"/>
    <w:rsid w:val="005527E0"/>
    <w:rsid w:val="00552AB8"/>
    <w:rsid w:val="006B6D31"/>
    <w:rsid w:val="007769CD"/>
    <w:rsid w:val="007E0816"/>
    <w:rsid w:val="009D782A"/>
    <w:rsid w:val="00A059FE"/>
    <w:rsid w:val="00A57E9D"/>
    <w:rsid w:val="00AA0958"/>
    <w:rsid w:val="00AA632D"/>
    <w:rsid w:val="00AE0BF1"/>
    <w:rsid w:val="00B95CBB"/>
    <w:rsid w:val="00BD64AF"/>
    <w:rsid w:val="00C56963"/>
    <w:rsid w:val="00D1526B"/>
    <w:rsid w:val="00E8756E"/>
    <w:rsid w:val="00EB20B8"/>
    <w:rsid w:val="00EC331F"/>
    <w:rsid w:val="00F7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0CF7"/>
  <w15:chartTrackingRefBased/>
  <w15:docId w15:val="{BDA49998-A5A8-48FC-991B-0C3B6909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7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27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0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2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302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16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0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71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63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354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39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46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76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Иевлева</cp:lastModifiedBy>
  <cp:revision>2</cp:revision>
  <cp:lastPrinted>2024-05-28T08:19:00Z</cp:lastPrinted>
  <dcterms:created xsi:type="dcterms:W3CDTF">2026-05-27T07:05:00Z</dcterms:created>
  <dcterms:modified xsi:type="dcterms:W3CDTF">2026-05-27T07:05:00Z</dcterms:modified>
</cp:coreProperties>
</file>